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A41B8" w14:textId="77777777" w:rsidR="004E7A33" w:rsidRDefault="004E7A33" w:rsidP="004E7A33">
      <w:pPr>
        <w:rPr>
          <w:b/>
          <w:color w:val="3C4043"/>
        </w:rPr>
      </w:pPr>
      <w:r>
        <w:rPr>
          <w:b/>
          <w:noProof/>
          <w:color w:val="3C4043"/>
        </w:rPr>
        <w:drawing>
          <wp:inline distT="114300" distB="114300" distL="114300" distR="114300" wp14:anchorId="68627853" wp14:editId="60B6F8D9">
            <wp:extent cx="1395413" cy="326731"/>
            <wp:effectExtent l="0" t="0" r="0" b="0"/>
            <wp:docPr id="1" name="image1.png" descr="Oma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mad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181573" w14:textId="77777777" w:rsidR="004E7A33" w:rsidRDefault="004E7A33" w:rsidP="004E7A33">
      <w:pPr>
        <w:rPr>
          <w:b/>
          <w:color w:val="3C4043"/>
        </w:rPr>
      </w:pPr>
    </w:p>
    <w:p w14:paraId="29FB9BF2" w14:textId="77777777" w:rsidR="004E7A33" w:rsidRDefault="004E7A33" w:rsidP="004E7A33">
      <w:pPr>
        <w:widowControl w:val="0"/>
        <w:rPr>
          <w:b/>
          <w:color w:val="F3724A"/>
          <w:sz w:val="28"/>
          <w:szCs w:val="28"/>
        </w:rPr>
      </w:pPr>
    </w:p>
    <w:p w14:paraId="349A4B1C" w14:textId="77777777" w:rsidR="004E7A33" w:rsidRPr="004E7A33" w:rsidRDefault="004E7A33" w:rsidP="004E7A33">
      <w:pPr>
        <w:widowControl w:val="0"/>
        <w:rPr>
          <w:rFonts w:ascii="Arial" w:hAnsi="Arial" w:cs="Arial"/>
          <w:b/>
          <w:color w:val="F3724A"/>
          <w:sz w:val="34"/>
          <w:szCs w:val="34"/>
        </w:rPr>
      </w:pPr>
      <w:r w:rsidRPr="004E7A33">
        <w:rPr>
          <w:rFonts w:ascii="Arial" w:hAnsi="Arial" w:cs="Arial"/>
          <w:b/>
          <w:color w:val="3C4043"/>
          <w:sz w:val="28"/>
          <w:szCs w:val="28"/>
        </w:rPr>
        <w:t>EMAIL COPY</w:t>
      </w:r>
      <w:r w:rsidRPr="004E7A33">
        <w:rPr>
          <w:rFonts w:ascii="Arial" w:hAnsi="Arial" w:cs="Arial"/>
          <w:b/>
          <w:color w:val="3C4043"/>
          <w:sz w:val="28"/>
          <w:szCs w:val="28"/>
        </w:rPr>
        <w:br/>
      </w:r>
      <w:r w:rsidRPr="004E7A33">
        <w:rPr>
          <w:rFonts w:ascii="Arial" w:hAnsi="Arial" w:cs="Arial"/>
          <w:b/>
          <w:color w:val="F3724A"/>
          <w:sz w:val="28"/>
          <w:szCs w:val="28"/>
        </w:rPr>
        <w:t>INTRODUCTION TO OMADA 2025</w:t>
      </w:r>
    </w:p>
    <w:p w14:paraId="1E4053DB" w14:textId="77777777" w:rsidR="004E7A33" w:rsidRPr="004E7A33" w:rsidRDefault="004E7A33" w:rsidP="004E7A33">
      <w:pPr>
        <w:widowControl w:val="0"/>
        <w:rPr>
          <w:rFonts w:ascii="Arial" w:hAnsi="Arial" w:cs="Arial"/>
          <w:color w:val="3C4043"/>
        </w:rPr>
      </w:pPr>
    </w:p>
    <w:p w14:paraId="24DDB481" w14:textId="77777777" w:rsidR="004E7A33" w:rsidRDefault="004E7A33" w:rsidP="004E7A33">
      <w:pPr>
        <w:widowControl w:val="0"/>
        <w:rPr>
          <w:rFonts w:ascii="Arial" w:hAnsi="Arial" w:cs="Arial"/>
          <w:color w:val="3C4043"/>
        </w:rPr>
      </w:pPr>
      <w:r w:rsidRPr="004E7A33">
        <w:rPr>
          <w:rFonts w:ascii="Arial" w:hAnsi="Arial" w:cs="Arial"/>
          <w:color w:val="3C4043"/>
        </w:rPr>
        <w:t>The copy below is useful for employee emails, employee newsletters, and other company channels. The copy is also useful if introducing and supplementing the flyer and/or banner.</w:t>
      </w:r>
    </w:p>
    <w:p w14:paraId="21539CE9" w14:textId="2499D8B4" w:rsidR="004E7A33" w:rsidRPr="004E7A33" w:rsidRDefault="004E7A33" w:rsidP="004E7A33">
      <w:pPr>
        <w:widowControl w:val="0"/>
        <w:rPr>
          <w:rFonts w:ascii="Arial" w:hAnsi="Arial" w:cs="Arial"/>
          <w:color w:val="3C4043"/>
        </w:rPr>
      </w:pPr>
      <w:r>
        <w:rPr>
          <w:rFonts w:ascii="Arial" w:hAnsi="Arial" w:cs="Arial"/>
          <w:color w:val="3C4043"/>
        </w:rPr>
        <w:t>______________________________________________________________________</w:t>
      </w:r>
    </w:p>
    <w:p w14:paraId="00000002" w14:textId="77777777" w:rsidR="00342748" w:rsidRDefault="00342748">
      <w:pPr>
        <w:spacing w:line="276" w:lineRule="auto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00000006" w14:textId="4FE04A3D" w:rsidR="00342748" w:rsidRDefault="004E7A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Title/Subject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>Line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Elevate your health with </w:t>
      </w:r>
      <w:r w:rsidR="00E9468A">
        <w:rPr>
          <w:rFonts w:ascii="Arial" w:eastAsia="Arial" w:hAnsi="Arial" w:cs="Arial"/>
          <w:b/>
          <w:sz w:val="22"/>
          <w:szCs w:val="22"/>
        </w:rPr>
        <w:t>the diabetes prevention program</w:t>
      </w:r>
    </w:p>
    <w:p w14:paraId="00000007" w14:textId="77777777" w:rsidR="00342748" w:rsidRDefault="003427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08" w14:textId="6C7AA0F4" w:rsidR="00342748" w:rsidRDefault="00B25A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7FD9A485" wp14:editId="68D5E949">
            <wp:extent cx="5943600" cy="444500"/>
            <wp:effectExtent l="0" t="0" r="0" b="0"/>
            <wp:docPr id="68" name="image1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 descr="Omada log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9" w14:textId="584EB917" w:rsidR="00342748" w:rsidRDefault="000166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5F1F9F8A" wp14:editId="1DF569C6">
            <wp:extent cx="5943600" cy="2246630"/>
            <wp:effectExtent l="0" t="0" r="0" b="1270"/>
            <wp:docPr id="469137141" name="Picture 1" descr="A person holding a phone reading about Omada diabetes prevention progra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37141" name="Picture 1" descr="A person holding a phone reading about Omada diabetes prevention program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A" w14:textId="6F5546E0" w:rsidR="00342748" w:rsidRDefault="003427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0E" w14:textId="3FDAA00A" w:rsidR="00342748" w:rsidRDefault="00B25A52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Your health is your most </w:t>
      </w:r>
      <w:proofErr w:type="gramStart"/>
      <w:r>
        <w:rPr>
          <w:rFonts w:ascii="Arial" w:eastAsia="Arial" w:hAnsi="Arial" w:cs="Arial"/>
          <w:sz w:val="22"/>
          <w:szCs w:val="22"/>
        </w:rPr>
        <w:t>valuable asset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, and as part of our commitment to your well-being, we are excited to offer </w:t>
      </w:r>
      <w:r w:rsidR="004E7A33" w:rsidRPr="004E7A33">
        <w:rPr>
          <w:rFonts w:ascii="Arial" w:hAnsi="Arial" w:cs="Arial"/>
          <w:sz w:val="22"/>
          <w:szCs w:val="22"/>
        </w:rPr>
        <w:t xml:space="preserve">a diabetes prevention program </w:t>
      </w:r>
      <w:r w:rsidR="000D545F">
        <w:rPr>
          <w:rFonts w:ascii="Arial" w:hAnsi="Arial" w:cs="Arial"/>
          <w:sz w:val="22"/>
          <w:szCs w:val="22"/>
        </w:rPr>
        <w:t>(DPP)</w:t>
      </w:r>
      <w:r w:rsidR="004E7A33" w:rsidRPr="004E7A33">
        <w:rPr>
          <w:rFonts w:ascii="Arial" w:hAnsi="Arial" w:cs="Arial"/>
          <w:sz w:val="22"/>
          <w:szCs w:val="22"/>
        </w:rPr>
        <w:t xml:space="preserve"> powered by Omada</w:t>
      </w:r>
      <w:r w:rsidR="004E7A33" w:rsidRPr="004E7A33">
        <w:rPr>
          <w:rFonts w:ascii="Arial" w:hAnsi="Arial" w:cs="Arial"/>
          <w:sz w:val="22"/>
          <w:szCs w:val="22"/>
          <w:vertAlign w:val="superscript"/>
        </w:rPr>
        <w:t>®</w:t>
      </w:r>
      <w:r w:rsidR="004E7A33" w:rsidRPr="004E7A33">
        <w:rPr>
          <w:rFonts w:ascii="Arial" w:hAnsi="Arial" w:cs="Arial"/>
          <w:sz w:val="22"/>
          <w:szCs w:val="22"/>
        </w:rPr>
        <w:t>.</w:t>
      </w:r>
    </w:p>
    <w:p w14:paraId="0000000F" w14:textId="3C3031FA" w:rsidR="00342748" w:rsidRDefault="0034274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0" w14:textId="01880F62" w:rsidR="00342748" w:rsidRDefault="000D545F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DPP helps members create healthier habits that can help lower the risk of developing chronic conditions like diabetes.</w:t>
      </w:r>
    </w:p>
    <w:p w14:paraId="00000011" w14:textId="6BFDEE03" w:rsidR="00342748" w:rsidRDefault="0034274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2" w14:textId="5BC2CCC9" w:rsidR="00342748" w:rsidRDefault="00B25A52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Here's </w:t>
      </w:r>
      <w:r w:rsidR="000D545F">
        <w:rPr>
          <w:rFonts w:ascii="Arial" w:eastAsia="Arial" w:hAnsi="Arial" w:cs="Arial"/>
          <w:sz w:val="22"/>
          <w:szCs w:val="22"/>
        </w:rPr>
        <w:t>how the DPP can help</w:t>
      </w:r>
      <w:r>
        <w:rPr>
          <w:rFonts w:ascii="Arial" w:eastAsia="Arial" w:hAnsi="Arial" w:cs="Arial"/>
          <w:sz w:val="22"/>
          <w:szCs w:val="22"/>
        </w:rPr>
        <w:t xml:space="preserve"> in your health journey:</w:t>
      </w:r>
    </w:p>
    <w:p w14:paraId="00000013" w14:textId="11D325D3" w:rsidR="00342748" w:rsidRDefault="0034274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4" w14:textId="5B371EF9" w:rsidR="00342748" w:rsidRDefault="00B25A52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 w:rsidRPr="004F5D22">
        <w:rPr>
          <w:rFonts w:ascii="Arial" w:eastAsia="Arial" w:hAnsi="Arial" w:cs="Arial"/>
          <w:b/>
          <w:sz w:val="22"/>
          <w:szCs w:val="22"/>
        </w:rPr>
        <w:t xml:space="preserve">One-on-one </w:t>
      </w:r>
      <w:r w:rsidR="7EFAA447" w:rsidRPr="004F5D22">
        <w:rPr>
          <w:rFonts w:ascii="Arial" w:eastAsia="Arial" w:hAnsi="Arial" w:cs="Arial"/>
          <w:b/>
          <w:bCs/>
          <w:sz w:val="22"/>
          <w:szCs w:val="22"/>
        </w:rPr>
        <w:t>s</w:t>
      </w:r>
      <w:r w:rsidRPr="004F5D22">
        <w:rPr>
          <w:rFonts w:ascii="Arial" w:eastAsia="Arial" w:hAnsi="Arial" w:cs="Arial"/>
          <w:b/>
          <w:sz w:val="22"/>
          <w:szCs w:val="22"/>
        </w:rPr>
        <w:t>upport</w:t>
      </w:r>
      <w:r>
        <w:rPr>
          <w:rFonts w:ascii="Arial" w:eastAsia="Arial" w:hAnsi="Arial" w:cs="Arial"/>
          <w:sz w:val="22"/>
          <w:szCs w:val="22"/>
        </w:rPr>
        <w:t>: You’ll get paired with a personal health coach who provides guidance, encouragement, and support specific to your health goals.</w:t>
      </w:r>
    </w:p>
    <w:p w14:paraId="00000015" w14:textId="022C088D" w:rsidR="00342748" w:rsidRDefault="00B25A52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 w:rsidRPr="004F5D22">
        <w:rPr>
          <w:rFonts w:ascii="Arial" w:eastAsia="Arial" w:hAnsi="Arial" w:cs="Arial"/>
          <w:b/>
          <w:sz w:val="22"/>
          <w:szCs w:val="22"/>
        </w:rPr>
        <w:t xml:space="preserve">Personalized </w:t>
      </w:r>
      <w:r w:rsidR="13611724" w:rsidRPr="004F5D22">
        <w:rPr>
          <w:rFonts w:ascii="Arial" w:eastAsia="Arial" w:hAnsi="Arial" w:cs="Arial"/>
          <w:b/>
          <w:bCs/>
          <w:sz w:val="22"/>
          <w:szCs w:val="22"/>
        </w:rPr>
        <w:t>a</w:t>
      </w:r>
      <w:r w:rsidRPr="004F5D22">
        <w:rPr>
          <w:rFonts w:ascii="Arial" w:eastAsia="Arial" w:hAnsi="Arial" w:cs="Arial"/>
          <w:b/>
          <w:sz w:val="22"/>
          <w:szCs w:val="22"/>
        </w:rPr>
        <w:t>pproach</w:t>
      </w:r>
      <w:r>
        <w:rPr>
          <w:rFonts w:ascii="Arial" w:eastAsia="Arial" w:hAnsi="Arial" w:cs="Arial"/>
          <w:sz w:val="22"/>
          <w:szCs w:val="22"/>
        </w:rPr>
        <w:t xml:space="preserve">: </w:t>
      </w:r>
      <w:r w:rsidR="000166AD">
        <w:rPr>
          <w:rFonts w:ascii="Arial" w:eastAsia="Arial" w:hAnsi="Arial" w:cs="Arial"/>
          <w:sz w:val="22"/>
          <w:szCs w:val="22"/>
        </w:rPr>
        <w:t>Get access</w:t>
      </w:r>
      <w:r>
        <w:rPr>
          <w:rFonts w:ascii="Arial" w:eastAsia="Arial" w:hAnsi="Arial" w:cs="Arial"/>
          <w:sz w:val="22"/>
          <w:szCs w:val="22"/>
        </w:rPr>
        <w:t xml:space="preserve"> to tools and resources that meet your specific needs.</w:t>
      </w:r>
    </w:p>
    <w:p w14:paraId="00000016" w14:textId="62A13C04" w:rsidR="00342748" w:rsidRDefault="00B25A52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 w:rsidRPr="004F5D22">
        <w:rPr>
          <w:rFonts w:ascii="Arial" w:eastAsia="Arial" w:hAnsi="Arial" w:cs="Arial"/>
          <w:b/>
          <w:sz w:val="22"/>
          <w:szCs w:val="22"/>
        </w:rPr>
        <w:t xml:space="preserve">Effortless to </w:t>
      </w:r>
      <w:r w:rsidR="4E510CC2" w:rsidRPr="004F5D22">
        <w:rPr>
          <w:rFonts w:ascii="Arial" w:eastAsia="Arial" w:hAnsi="Arial" w:cs="Arial"/>
          <w:b/>
          <w:bCs/>
          <w:sz w:val="22"/>
          <w:szCs w:val="22"/>
        </w:rPr>
        <w:t>s</w:t>
      </w:r>
      <w:r w:rsidRPr="004F5D22">
        <w:rPr>
          <w:rFonts w:ascii="Arial" w:eastAsia="Arial" w:hAnsi="Arial" w:cs="Arial"/>
          <w:b/>
          <w:sz w:val="22"/>
          <w:szCs w:val="22"/>
        </w:rPr>
        <w:t>tart</w:t>
      </w:r>
      <w:r>
        <w:rPr>
          <w:rFonts w:ascii="Arial" w:eastAsia="Arial" w:hAnsi="Arial" w:cs="Arial"/>
          <w:sz w:val="22"/>
          <w:szCs w:val="22"/>
        </w:rPr>
        <w:t>: You get a welcome kit delivered to you at no extra cost.</w:t>
      </w:r>
    </w:p>
    <w:p w14:paraId="00000017" w14:textId="77777777" w:rsidR="00342748" w:rsidRDefault="0034274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8" w14:textId="27864DA2" w:rsidR="00342748" w:rsidRDefault="00B25A52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Whether it’s increasing energy levels or improving overall health, we encourage you to explore </w:t>
      </w:r>
      <w:r w:rsidR="000D545F">
        <w:rPr>
          <w:rFonts w:ascii="Arial" w:eastAsia="Arial" w:hAnsi="Arial" w:cs="Arial"/>
          <w:sz w:val="22"/>
          <w:szCs w:val="22"/>
        </w:rPr>
        <w:t>the DPP</w:t>
      </w:r>
      <w:r>
        <w:rPr>
          <w:rFonts w:ascii="Arial" w:eastAsia="Arial" w:hAnsi="Arial" w:cs="Arial"/>
          <w:color w:val="1A1B1E"/>
          <w:sz w:val="21"/>
          <w:szCs w:val="21"/>
          <w:highlight w:val="white"/>
        </w:rPr>
        <w:t>—</w:t>
      </w:r>
      <w:r>
        <w:rPr>
          <w:rFonts w:ascii="Arial" w:eastAsia="Arial" w:hAnsi="Arial" w:cs="Arial"/>
          <w:sz w:val="22"/>
          <w:szCs w:val="22"/>
        </w:rPr>
        <w:t xml:space="preserve">it's your opportunity to manage your health in a way that fits with your day-to-day life. </w:t>
      </w:r>
    </w:p>
    <w:p w14:paraId="24FE29F0" w14:textId="77777777" w:rsidR="004E7A33" w:rsidRDefault="004E7A33" w:rsidP="004E7A33">
      <w:pPr>
        <w:rPr>
          <w:color w:val="666666"/>
          <w:sz w:val="16"/>
          <w:szCs w:val="16"/>
        </w:rPr>
      </w:pPr>
    </w:p>
    <w:p w14:paraId="459BB20E" w14:textId="5DE689EA" w:rsidR="004E7A33" w:rsidRPr="00634AF4" w:rsidRDefault="004E7A33" w:rsidP="004E7A33">
      <w:pPr>
        <w:spacing w:line="168" w:lineRule="exact"/>
        <w:rPr>
          <w:i/>
          <w:iCs/>
          <w:sz w:val="16"/>
          <w:szCs w:val="16"/>
        </w:rPr>
      </w:pPr>
    </w:p>
    <w:p w14:paraId="47435B96" w14:textId="1AB1C157" w:rsidR="00F63D96" w:rsidRDefault="008839ED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8839ED">
        <w:rPr>
          <w:rFonts w:ascii="Arial" w:eastAsia="Arial" w:hAnsi="Arial" w:cs="Arial"/>
          <w:sz w:val="22"/>
          <w:szCs w:val="22"/>
        </w:rPr>
        <w:t>Your welcome kit will contain a smart scale that:</w:t>
      </w:r>
    </w:p>
    <w:p w14:paraId="00000024" w14:textId="52A7BD8D" w:rsidR="00342748" w:rsidRDefault="008839ED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Is</w:t>
      </w:r>
      <w:r w:rsidR="0076098A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easy</w:t>
      </w:r>
      <w:r w:rsidR="00EB3044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 w:rsidR="00EB3044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use </w:t>
      </w:r>
    </w:p>
    <w:p w14:paraId="00000025" w14:textId="77777777" w:rsidR="00342748" w:rsidRDefault="00B25A52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Automatically syncs to the Omada app</w:t>
      </w:r>
    </w:p>
    <w:p w14:paraId="00000026" w14:textId="081FAE08" w:rsidR="00342748" w:rsidRDefault="00B25A52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Ship</w:t>
      </w:r>
      <w:r w:rsidR="00983883"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 to your door, yours to keep</w:t>
      </w:r>
    </w:p>
    <w:p w14:paraId="00000027" w14:textId="77777777" w:rsidR="00342748" w:rsidRDefault="0034274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28" w14:textId="3C287BEC" w:rsidR="00342748" w:rsidRDefault="00F63D96">
      <w:pPr>
        <w:spacing w:line="276" w:lineRule="auto"/>
        <w:rPr>
          <w:rFonts w:ascii="Arial" w:eastAsia="Arial" w:hAnsi="Arial" w:cs="Arial"/>
          <w:b/>
          <w:color w:val="0000FF"/>
          <w:sz w:val="22"/>
          <w:szCs w:val="22"/>
          <w:u w:val="single"/>
        </w:rPr>
      </w:pPr>
      <w:hyperlink r:id="rId14" w:history="1">
        <w:r w:rsidRPr="00247255">
          <w:rPr>
            <w:rStyle w:val="Hyperlink"/>
            <w:rFonts w:ascii="Arial" w:eastAsia="Arial" w:hAnsi="Arial" w:cs="Arial"/>
            <w:b/>
            <w:sz w:val="22"/>
            <w:szCs w:val="22"/>
          </w:rPr>
          <w:t>Check to see if you’re eligible</w:t>
        </w:r>
      </w:hyperlink>
      <w:r w:rsidR="00247255"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471135B7" w14:textId="77777777" w:rsidR="00F63D96" w:rsidRDefault="00F63D96">
      <w:pPr>
        <w:spacing w:line="276" w:lineRule="auto"/>
        <w:rPr>
          <w:rFonts w:ascii="Arial" w:eastAsia="Arial" w:hAnsi="Arial" w:cs="Arial"/>
          <w:b/>
          <w:color w:val="0000FF"/>
          <w:sz w:val="22"/>
          <w:szCs w:val="22"/>
          <w:u w:val="single"/>
        </w:rPr>
      </w:pPr>
    </w:p>
    <w:p w14:paraId="32B504DB" w14:textId="1DA959A2" w:rsidR="00F63D96" w:rsidRPr="00F63D96" w:rsidRDefault="00F63D96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F63D96">
        <w:rPr>
          <w:rFonts w:ascii="Arial" w:hAnsi="Arial" w:cs="Arial"/>
          <w:i/>
          <w:iCs/>
          <w:color w:val="000000" w:themeColor="text1"/>
          <w:spacing w:val="-2"/>
          <w:sz w:val="22"/>
          <w:szCs w:val="22"/>
        </w:rPr>
        <w:t>The</w:t>
      </w:r>
      <w:r w:rsidRPr="00F63D96">
        <w:rPr>
          <w:rFonts w:ascii="Arial" w:hAnsi="Arial" w:cs="Arial"/>
          <w:i/>
          <w:iCs/>
          <w:color w:val="000000" w:themeColor="text1"/>
          <w:spacing w:val="-1"/>
          <w:sz w:val="22"/>
          <w:szCs w:val="22"/>
        </w:rPr>
        <w:t xml:space="preserve"> </w:t>
      </w:r>
      <w:r w:rsidRPr="00F63D96">
        <w:rPr>
          <w:rFonts w:ascii="Arial" w:hAnsi="Arial" w:cs="Arial"/>
          <w:i/>
          <w:iCs/>
          <w:color w:val="000000" w:themeColor="text1"/>
          <w:spacing w:val="-2"/>
          <w:sz w:val="22"/>
          <w:szCs w:val="22"/>
        </w:rPr>
        <w:t>PEBB</w:t>
      </w:r>
      <w:r w:rsidRPr="00F63D96">
        <w:rPr>
          <w:rFonts w:ascii="Arial" w:hAnsi="Arial" w:cs="Arial"/>
          <w:i/>
          <w:iCs/>
          <w:color w:val="000000" w:themeColor="text1"/>
          <w:spacing w:val="-1"/>
          <w:sz w:val="22"/>
          <w:szCs w:val="22"/>
        </w:rPr>
        <w:t xml:space="preserve"> </w:t>
      </w:r>
      <w:r w:rsidRPr="00F63D96">
        <w:rPr>
          <w:rFonts w:ascii="Arial" w:hAnsi="Arial" w:cs="Arial"/>
          <w:i/>
          <w:iCs/>
          <w:color w:val="000000" w:themeColor="text1"/>
          <w:spacing w:val="-2"/>
          <w:sz w:val="22"/>
          <w:szCs w:val="22"/>
        </w:rPr>
        <w:t>Diabetes</w:t>
      </w:r>
      <w:r w:rsidRPr="00F63D96">
        <w:rPr>
          <w:rFonts w:ascii="Arial" w:hAnsi="Arial" w:cs="Arial"/>
          <w:i/>
          <w:iCs/>
          <w:color w:val="000000" w:themeColor="text1"/>
          <w:spacing w:val="-1"/>
          <w:sz w:val="22"/>
          <w:szCs w:val="22"/>
        </w:rPr>
        <w:t xml:space="preserve"> </w:t>
      </w:r>
      <w:r w:rsidRPr="00F63D96">
        <w:rPr>
          <w:rFonts w:ascii="Arial" w:hAnsi="Arial" w:cs="Arial"/>
          <w:i/>
          <w:iCs/>
          <w:color w:val="000000" w:themeColor="text1"/>
          <w:spacing w:val="-2"/>
          <w:sz w:val="22"/>
          <w:szCs w:val="22"/>
        </w:rPr>
        <w:t>Prevention</w:t>
      </w:r>
      <w:r w:rsidRPr="00F63D96">
        <w:rPr>
          <w:rFonts w:ascii="Arial" w:hAnsi="Arial" w:cs="Arial"/>
          <w:i/>
          <w:iCs/>
          <w:color w:val="000000" w:themeColor="text1"/>
          <w:spacing w:val="-1"/>
          <w:sz w:val="22"/>
          <w:szCs w:val="22"/>
        </w:rPr>
        <w:t xml:space="preserve"> </w:t>
      </w:r>
      <w:r w:rsidRPr="00F63D96">
        <w:rPr>
          <w:rFonts w:ascii="Arial" w:hAnsi="Arial" w:cs="Arial"/>
          <w:i/>
          <w:iCs/>
          <w:color w:val="000000" w:themeColor="text1"/>
          <w:spacing w:val="-2"/>
          <w:sz w:val="22"/>
          <w:szCs w:val="22"/>
        </w:rPr>
        <w:t>Program</w:t>
      </w:r>
      <w:r w:rsidRPr="00F63D96">
        <w:rPr>
          <w:rFonts w:ascii="Arial" w:hAnsi="Arial" w:cs="Arial"/>
          <w:i/>
          <w:iCs/>
          <w:color w:val="000000" w:themeColor="text1"/>
          <w:spacing w:val="-1"/>
          <w:sz w:val="22"/>
          <w:szCs w:val="22"/>
        </w:rPr>
        <w:t xml:space="preserve"> </w:t>
      </w:r>
      <w:r w:rsidRPr="00F63D96">
        <w:rPr>
          <w:rFonts w:ascii="Arial" w:hAnsi="Arial" w:cs="Arial"/>
          <w:i/>
          <w:iCs/>
          <w:color w:val="000000" w:themeColor="text1"/>
          <w:spacing w:val="-2"/>
          <w:sz w:val="22"/>
          <w:szCs w:val="22"/>
        </w:rPr>
        <w:t>is</w:t>
      </w:r>
      <w:r w:rsidRPr="00F63D96">
        <w:rPr>
          <w:rFonts w:ascii="Arial" w:hAnsi="Arial" w:cs="Arial"/>
          <w:i/>
          <w:iCs/>
          <w:color w:val="000000" w:themeColor="text1"/>
          <w:spacing w:val="-1"/>
          <w:sz w:val="22"/>
          <w:szCs w:val="22"/>
        </w:rPr>
        <w:t xml:space="preserve"> </w:t>
      </w:r>
      <w:r w:rsidRPr="00F63D96">
        <w:rPr>
          <w:rFonts w:ascii="Arial" w:hAnsi="Arial" w:cs="Arial"/>
          <w:i/>
          <w:iCs/>
          <w:color w:val="000000" w:themeColor="text1"/>
          <w:spacing w:val="-2"/>
          <w:sz w:val="22"/>
          <w:szCs w:val="22"/>
        </w:rPr>
        <w:t>powered</w:t>
      </w:r>
      <w:r w:rsidRPr="00F63D96">
        <w:rPr>
          <w:rFonts w:ascii="Arial" w:hAnsi="Arial" w:cs="Arial"/>
          <w:i/>
          <w:iCs/>
          <w:color w:val="000000" w:themeColor="text1"/>
          <w:spacing w:val="-1"/>
          <w:sz w:val="22"/>
          <w:szCs w:val="22"/>
        </w:rPr>
        <w:t xml:space="preserve"> </w:t>
      </w:r>
      <w:r w:rsidRPr="00F63D96">
        <w:rPr>
          <w:rFonts w:ascii="Arial" w:hAnsi="Arial" w:cs="Arial"/>
          <w:i/>
          <w:iCs/>
          <w:color w:val="000000" w:themeColor="text1"/>
          <w:spacing w:val="-2"/>
          <w:sz w:val="22"/>
          <w:szCs w:val="22"/>
        </w:rPr>
        <w:t>by</w:t>
      </w:r>
      <w:r w:rsidRPr="00F63D96">
        <w:rPr>
          <w:rFonts w:ascii="Arial" w:hAnsi="Arial" w:cs="Arial"/>
          <w:i/>
          <w:iCs/>
          <w:color w:val="000000" w:themeColor="text1"/>
          <w:spacing w:val="-1"/>
          <w:sz w:val="22"/>
          <w:szCs w:val="22"/>
        </w:rPr>
        <w:t xml:space="preserve"> </w:t>
      </w:r>
      <w:r w:rsidRPr="00F63D96">
        <w:rPr>
          <w:rFonts w:ascii="Arial" w:hAnsi="Arial" w:cs="Arial"/>
          <w:i/>
          <w:iCs/>
          <w:color w:val="000000" w:themeColor="text1"/>
          <w:spacing w:val="-2"/>
          <w:sz w:val="22"/>
          <w:szCs w:val="22"/>
        </w:rPr>
        <w:t>Omada.</w:t>
      </w:r>
      <w:r w:rsidRPr="00F63D96">
        <w:rPr>
          <w:rFonts w:ascii="Arial" w:hAnsi="Arial" w:cs="Arial"/>
          <w:i/>
          <w:iCs/>
          <w:color w:val="000000" w:themeColor="text1"/>
          <w:spacing w:val="-1"/>
          <w:sz w:val="22"/>
          <w:szCs w:val="22"/>
        </w:rPr>
        <w:t xml:space="preserve"> </w:t>
      </w:r>
      <w:hyperlink r:id="rId15" w:history="1">
        <w:r w:rsidR="0056047B" w:rsidRPr="00467E34">
          <w:rPr>
            <w:rStyle w:val="Hyperlink"/>
            <w:rFonts w:ascii="Arial" w:hAnsi="Arial" w:cs="Arial"/>
            <w:b/>
            <w:bCs/>
            <w:i/>
            <w:iCs/>
            <w:spacing w:val="-2"/>
            <w:sz w:val="22"/>
            <w:szCs w:val="22"/>
          </w:rPr>
          <w:t>L</w:t>
        </w:r>
        <w:r w:rsidRPr="00467E34">
          <w:rPr>
            <w:rStyle w:val="Hyperlink"/>
            <w:rFonts w:ascii="Arial" w:hAnsi="Arial" w:cs="Arial"/>
            <w:b/>
            <w:bCs/>
            <w:i/>
            <w:iCs/>
            <w:spacing w:val="-2"/>
            <w:sz w:val="22"/>
            <w:szCs w:val="22"/>
          </w:rPr>
          <w:t>earn</w:t>
        </w:r>
        <w:r w:rsidRPr="00467E34">
          <w:rPr>
            <w:rStyle w:val="Hyperlink"/>
            <w:rFonts w:ascii="Arial" w:hAnsi="Arial" w:cs="Arial"/>
            <w:b/>
            <w:bCs/>
            <w:i/>
            <w:iCs/>
            <w:spacing w:val="-1"/>
            <w:sz w:val="22"/>
            <w:szCs w:val="22"/>
          </w:rPr>
          <w:t xml:space="preserve"> </w:t>
        </w:r>
        <w:r w:rsidRPr="00467E34">
          <w:rPr>
            <w:rStyle w:val="Hyperlink"/>
            <w:rFonts w:ascii="Arial" w:hAnsi="Arial" w:cs="Arial"/>
            <w:b/>
            <w:bCs/>
            <w:i/>
            <w:iCs/>
            <w:spacing w:val="-2"/>
            <w:sz w:val="22"/>
            <w:szCs w:val="22"/>
          </w:rPr>
          <w:t>more</w:t>
        </w:r>
      </w:hyperlink>
      <w:r w:rsidRPr="00F63D96">
        <w:rPr>
          <w:rFonts w:ascii="Arial" w:hAnsi="Arial" w:cs="Arial"/>
          <w:i/>
          <w:iCs/>
          <w:color w:val="000000" w:themeColor="text1"/>
          <w:spacing w:val="-2"/>
          <w:sz w:val="22"/>
          <w:szCs w:val="22"/>
        </w:rPr>
        <w:t>.</w:t>
      </w:r>
    </w:p>
    <w:p w14:paraId="0000002D" w14:textId="77777777" w:rsidR="00342748" w:rsidRDefault="003427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5CCCDAE" w14:textId="77777777" w:rsidR="00F63D96" w:rsidRPr="004E7A33" w:rsidRDefault="00F63D96" w:rsidP="00F63D96">
      <w:pPr>
        <w:rPr>
          <w:rFonts w:ascii="Arial" w:hAnsi="Arial" w:cs="Arial"/>
          <w:color w:val="666666"/>
          <w:sz w:val="20"/>
          <w:szCs w:val="20"/>
          <w:highlight w:val="yellow"/>
        </w:rPr>
      </w:pPr>
      <w:r w:rsidRPr="004E7A33">
        <w:rPr>
          <w:rFonts w:ascii="Arial" w:hAnsi="Arial" w:cs="Arial"/>
          <w:color w:val="666666"/>
          <w:sz w:val="20"/>
          <w:szCs w:val="20"/>
        </w:rPr>
        <w:t>If you or your adult family members are at risk for type 2 diabetes, your PEBB medical plan will cover the entire cost of the program.</w:t>
      </w:r>
    </w:p>
    <w:p w14:paraId="1329A4D9" w14:textId="77777777" w:rsidR="00F63D96" w:rsidRDefault="00F63D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2E" w14:textId="77777777" w:rsidR="00342748" w:rsidRDefault="00B25A52">
      <w:pP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  <w:r>
        <w:rPr>
          <w:rFonts w:ascii="Arial" w:eastAsia="Arial" w:hAnsi="Arial" w:cs="Arial"/>
          <w:b/>
          <w:color w:val="A6A6A6"/>
          <w:sz w:val="16"/>
          <w:szCs w:val="16"/>
        </w:rPr>
        <w:t>Disclaimers</w:t>
      </w:r>
    </w:p>
    <w:p w14:paraId="00000031" w14:textId="77777777" w:rsidR="00342748" w:rsidRDefault="00B25A52">
      <w:pP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  <w:r>
        <w:rPr>
          <w:rFonts w:ascii="Arial" w:eastAsia="Arial" w:hAnsi="Arial" w:cs="Arial"/>
          <w:color w:val="A6A6A6"/>
          <w:sz w:val="16"/>
          <w:szCs w:val="16"/>
          <w:highlight w:val="white"/>
        </w:rPr>
        <w:t>Actual participant outcomes may vary based on individual and demographic factors.</w:t>
      </w:r>
    </w:p>
    <w:sectPr w:rsidR="00342748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EAADF" w14:textId="77777777" w:rsidR="00190880" w:rsidRDefault="00190880">
      <w:r>
        <w:separator/>
      </w:r>
    </w:p>
  </w:endnote>
  <w:endnote w:type="continuationSeparator" w:id="0">
    <w:p w14:paraId="1DF233DA" w14:textId="77777777" w:rsidR="00190880" w:rsidRDefault="00190880">
      <w:r>
        <w:continuationSeparator/>
      </w:r>
    </w:p>
  </w:endnote>
  <w:endnote w:type="continuationNotice" w:id="1">
    <w:p w14:paraId="18BF8E21" w14:textId="77777777" w:rsidR="00190880" w:rsidRDefault="001908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DC84AB4-D7ED-4C0A-89B1-AD3070BD885A}"/>
    <w:embedItalic r:id="rId2" w:fontKey="{5C6D9B64-73B2-4B4F-8446-F07D9A41D5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8EF9B8-9EBC-4C20-837B-7235EEA1DB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7273425-7CBA-45D1-A230-CAD45CEC1B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77777777" w:rsidR="00342748" w:rsidRDefault="00342748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52405" w14:textId="77777777" w:rsidR="00190880" w:rsidRDefault="00190880">
      <w:r>
        <w:separator/>
      </w:r>
    </w:p>
  </w:footnote>
  <w:footnote w:type="continuationSeparator" w:id="0">
    <w:p w14:paraId="6E3B7859" w14:textId="77777777" w:rsidR="00190880" w:rsidRDefault="00190880">
      <w:r>
        <w:continuationSeparator/>
      </w:r>
    </w:p>
  </w:footnote>
  <w:footnote w:type="continuationNotice" w:id="1">
    <w:p w14:paraId="56054EDE" w14:textId="77777777" w:rsidR="00190880" w:rsidRDefault="001908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342748" w:rsidRDefault="00342748">
    <w:pPr>
      <w:tabs>
        <w:tab w:val="right" w:pos="9020"/>
      </w:tabs>
      <w:spacing w:line="276" w:lineRule="auto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83E40"/>
    <w:multiLevelType w:val="multilevel"/>
    <w:tmpl w:val="BD444B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565CCC"/>
    <w:multiLevelType w:val="multilevel"/>
    <w:tmpl w:val="ADE819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56774391">
    <w:abstractNumId w:val="0"/>
  </w:num>
  <w:num w:numId="2" w16cid:durableId="8808252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748"/>
    <w:rsid w:val="000166AD"/>
    <w:rsid w:val="000B4671"/>
    <w:rsid w:val="000D545F"/>
    <w:rsid w:val="00163AA0"/>
    <w:rsid w:val="00190880"/>
    <w:rsid w:val="001C029C"/>
    <w:rsid w:val="001D59BE"/>
    <w:rsid w:val="002170A0"/>
    <w:rsid w:val="002304F7"/>
    <w:rsid w:val="00236CC3"/>
    <w:rsid w:val="00247255"/>
    <w:rsid w:val="00247285"/>
    <w:rsid w:val="002825B7"/>
    <w:rsid w:val="002927B8"/>
    <w:rsid w:val="00342748"/>
    <w:rsid w:val="003620DA"/>
    <w:rsid w:val="003F0D75"/>
    <w:rsid w:val="00401F00"/>
    <w:rsid w:val="00451D22"/>
    <w:rsid w:val="00455829"/>
    <w:rsid w:val="00466EE5"/>
    <w:rsid w:val="00467E34"/>
    <w:rsid w:val="004841FF"/>
    <w:rsid w:val="004A147D"/>
    <w:rsid w:val="004D3E4C"/>
    <w:rsid w:val="004E01B4"/>
    <w:rsid w:val="004E7A33"/>
    <w:rsid w:val="004F5D22"/>
    <w:rsid w:val="004F7349"/>
    <w:rsid w:val="0056047B"/>
    <w:rsid w:val="00595722"/>
    <w:rsid w:val="005E4F21"/>
    <w:rsid w:val="00636614"/>
    <w:rsid w:val="006946E7"/>
    <w:rsid w:val="006B374F"/>
    <w:rsid w:val="00711172"/>
    <w:rsid w:val="007367CB"/>
    <w:rsid w:val="0076098A"/>
    <w:rsid w:val="0076328F"/>
    <w:rsid w:val="007E1ACF"/>
    <w:rsid w:val="0080193D"/>
    <w:rsid w:val="00866F58"/>
    <w:rsid w:val="008839ED"/>
    <w:rsid w:val="008A196D"/>
    <w:rsid w:val="00934DCA"/>
    <w:rsid w:val="009823F5"/>
    <w:rsid w:val="00983883"/>
    <w:rsid w:val="00A50764"/>
    <w:rsid w:val="00AA5181"/>
    <w:rsid w:val="00AF2245"/>
    <w:rsid w:val="00B00BB2"/>
    <w:rsid w:val="00B20C3A"/>
    <w:rsid w:val="00B25342"/>
    <w:rsid w:val="00B25A52"/>
    <w:rsid w:val="00B91A05"/>
    <w:rsid w:val="00B943D5"/>
    <w:rsid w:val="00BD3933"/>
    <w:rsid w:val="00BE106B"/>
    <w:rsid w:val="00C2104C"/>
    <w:rsid w:val="00C30584"/>
    <w:rsid w:val="00C91C67"/>
    <w:rsid w:val="00C963AC"/>
    <w:rsid w:val="00CC26D4"/>
    <w:rsid w:val="00D424B2"/>
    <w:rsid w:val="00D42DE6"/>
    <w:rsid w:val="00D76056"/>
    <w:rsid w:val="00D85170"/>
    <w:rsid w:val="00E9468A"/>
    <w:rsid w:val="00EB3044"/>
    <w:rsid w:val="00ED24C0"/>
    <w:rsid w:val="00F1715B"/>
    <w:rsid w:val="00F63D96"/>
    <w:rsid w:val="00F84F1D"/>
    <w:rsid w:val="00FC7DDA"/>
    <w:rsid w:val="13611724"/>
    <w:rsid w:val="26BB23ED"/>
    <w:rsid w:val="4E510CC2"/>
    <w:rsid w:val="7EFAA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E6B01"/>
  <w15:docId w15:val="{6CA0E68C-87D0-9A48-9A3D-BB516EA36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67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678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20C3A"/>
  </w:style>
  <w:style w:type="paragraph" w:styleId="Header">
    <w:name w:val="header"/>
    <w:basedOn w:val="Normal"/>
    <w:link w:val="HeaderChar"/>
    <w:uiPriority w:val="99"/>
    <w:semiHidden/>
    <w:unhideWhenUsed/>
    <w:rsid w:val="004D3E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3E4C"/>
  </w:style>
  <w:style w:type="paragraph" w:styleId="Footer">
    <w:name w:val="footer"/>
    <w:basedOn w:val="Normal"/>
    <w:link w:val="FooterChar"/>
    <w:uiPriority w:val="99"/>
    <w:semiHidden/>
    <w:unhideWhenUsed/>
    <w:rsid w:val="004D3E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3E4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E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E4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851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stateofwa.sharepoint.com/sites/HCA-wawellness/Shared%20Documents/Diabetes/2025/Omada/Q1%20PEBB/hca.wa.gov/pebb-diabet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tateofwa.sharepoint.com/sites/HCA-wawellness/Shared%20Documents/Diabetes/2025/Omada/Q1%20PEBB/omadahealth.com/wapeb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5" ma:contentTypeDescription="Create a new document." ma:contentTypeScope="" ma:versionID="aa3f11fb787664bed88c92176ded7c2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8564ad46a54a8322f12bee8eebed57dc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VJ3838kLhAop1tt3Uj6+pMbU1A==">CgMxLjAaJwoBMBIiCiAIBCocCgtBQUFBdllnQ2hZdxAIGgtBQUFBdllnQ2hZdxonCgExEiIKIAgEKhwKC0FBQUF2WWdDaFl3EAgaC0FBQUF2WWdDaFl3IpALCgtBQUFBdllnQ2hZdxLeCgoLQUFBQXZZZ0NoWXcSC0FBQUF2WWdDaFl3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hsiFTExNjMwNTgzMTI2Mjc2NDE5NTk0OSgAOAAwud7IpIIxOLneyKSCMVoLajdraHdjb3Y2c25yAiAAeACIAQK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53sikgjEgud7IpIIxMABCEGtpeC44dWN0eWd4ZDQwemI4AHIhMTVCRWN4NlhRWFpxaGRncVZ2ZlltOTQwRlQwbFFPY3FD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F1CF5A-BED1-4EAF-87B6-7F87052AA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B0E99C7-5393-4EE2-81AC-661CEF462419}">
  <ds:schemaRefs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b0a005d5-6770-4bcc-8620-5207abff5f07"/>
    <ds:schemaRef ds:uri="3e825e1f-c063-40d8-9ca7-d6ed2093110b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1ACEAF51-E6C9-45EE-AC57-B37648FFE2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SEBB-email-Q1-Omada</vt:lpstr>
    </vt:vector>
  </TitlesOfParts>
  <Company>WA Health Care Authority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SEBB-email-Q1-Omada</dc:title>
  <dc:subject>DPP Omada SEBB</dc:subject>
  <dc:creator/>
  <dc:description>DPP, SEBB, Omada, Wellness benefit</dc:description>
  <cp:lastModifiedBy>Helsley, Heidi (HCA)</cp:lastModifiedBy>
  <cp:revision>4</cp:revision>
  <dcterms:created xsi:type="dcterms:W3CDTF">2024-12-20T20:36:00Z</dcterms:created>
  <dcterms:modified xsi:type="dcterms:W3CDTF">2024-12-20T20:50:00Z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0x010100FC525DDBD6A9BB4DB2A58C7A4CE94DD6</vt:lpwstr>
  </property>
  <property fmtid="{D5CDD505-2E9C-101B-9397-08002B2CF9AE}" pid="3" name="MSIP_Label_1520fa42-cf58-4c22-8b93-58cf1d3bd1cb_Enabled">
    <vt:lpwstr>true</vt:lpwstr>
  </property>
  <property fmtid="{D5CDD505-2E9C-101B-9397-08002B2CF9AE}" pid="4" name="MSIP_Label_1520fa42-cf58-4c22-8b93-58cf1d3bd1cb_SetDate">
    <vt:lpwstr>2024-11-20T20:46:45Z</vt:lpwstr>
  </property>
  <property fmtid="{D5CDD505-2E9C-101B-9397-08002B2CF9AE}" pid="5" name="MSIP_Label_1520fa42-cf58-4c22-8b93-58cf1d3bd1cb_Method">
    <vt:lpwstr>Standard</vt:lpwstr>
  </property>
  <property fmtid="{D5CDD505-2E9C-101B-9397-08002B2CF9AE}" pid="6" name="MSIP_Label_1520fa42-cf58-4c22-8b93-58cf1d3bd1cb_Name">
    <vt:lpwstr>Public Information</vt:lpwstr>
  </property>
  <property fmtid="{D5CDD505-2E9C-101B-9397-08002B2CF9AE}" pid="7" name="MSIP_Label_1520fa42-cf58-4c22-8b93-58cf1d3bd1cb_SiteId">
    <vt:lpwstr>11d0e217-264e-400a-8ba0-57dcc127d72d</vt:lpwstr>
  </property>
  <property fmtid="{D5CDD505-2E9C-101B-9397-08002B2CF9AE}" pid="8" name="MSIP_Label_1520fa42-cf58-4c22-8b93-58cf1d3bd1cb_ActionId">
    <vt:lpwstr>884da15a-8638-4005-86fe-b12b2f42756d</vt:lpwstr>
  </property>
  <property fmtid="{D5CDD505-2E9C-101B-9397-08002B2CF9AE}" pid="9" name="MSIP_Label_1520fa42-cf58-4c22-8b93-58cf1d3bd1cb_ContentBits">
    <vt:lpwstr>0</vt:lpwstr>
  </property>
  <property fmtid="{D5CDD505-2E9C-101B-9397-08002B2CF9AE}" pid="10" name="MediaServiceImageTags">
    <vt:lpwstr/>
  </property>
</Properties>
</file>