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9074" w14:textId="77777777" w:rsidR="009866B4" w:rsidRDefault="009866B4" w:rsidP="009866B4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49FF113" wp14:editId="46F02C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7875" cy="390525"/>
            <wp:effectExtent l="0" t="0" r="0" b="0"/>
            <wp:wrapNone/>
            <wp:docPr id="1" name="Picture 1" descr="smartheal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health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270A2" w14:textId="77777777" w:rsidR="009866B4" w:rsidRDefault="009866B4" w:rsidP="009866B4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6877BD0F" w14:textId="42332EBA" w:rsidR="009866B4" w:rsidRPr="0051650A" w:rsidRDefault="009866B4" w:rsidP="009866B4">
      <w:pPr>
        <w:pStyle w:val="Title"/>
        <w:rPr>
          <w:sz w:val="28"/>
          <w:szCs w:val="28"/>
        </w:rPr>
      </w:pPr>
      <w:r w:rsidRPr="3756E7A4">
        <w:rPr>
          <w:sz w:val="32"/>
        </w:rPr>
        <w:t xml:space="preserve">SmartHealth </w:t>
      </w:r>
      <w:r w:rsidR="00323798">
        <w:rPr>
          <w:sz w:val="32"/>
        </w:rPr>
        <w:t>overview</w:t>
      </w:r>
      <w:r w:rsidR="00562750">
        <w:rPr>
          <w:sz w:val="32"/>
        </w:rPr>
        <w:t xml:space="preserve"> recording is available</w:t>
      </w:r>
      <w:r w:rsidR="00582932" w:rsidRPr="3756E7A4">
        <w:rPr>
          <w:sz w:val="32"/>
        </w:rPr>
        <w:t xml:space="preserve"> (</w:t>
      </w:r>
      <w:r w:rsidR="00562750">
        <w:rPr>
          <w:sz w:val="32"/>
        </w:rPr>
        <w:t>S</w:t>
      </w:r>
      <w:r w:rsidR="00582932" w:rsidRPr="3756E7A4">
        <w:rPr>
          <w:sz w:val="32"/>
        </w:rPr>
        <w:t>EBB)</w:t>
      </w:r>
    </w:p>
    <w:p w14:paraId="549CC9DB" w14:textId="77777777" w:rsidR="009866B4" w:rsidRPr="00452372" w:rsidRDefault="009866B4" w:rsidP="009866B4">
      <w:pPr>
        <w:pStyle w:val="Title"/>
        <w:rPr>
          <w:sz w:val="28"/>
          <w:szCs w:val="28"/>
        </w:rPr>
      </w:pPr>
      <w:r w:rsidRPr="00452372">
        <w:rPr>
          <w:sz w:val="28"/>
          <w:szCs w:val="28"/>
        </w:rPr>
        <w:t>How to use</w:t>
      </w:r>
    </w:p>
    <w:p w14:paraId="1DF8B57F" w14:textId="347F7ACB" w:rsidR="009866B4" w:rsidRPr="0072783B" w:rsidRDefault="009866B4" w:rsidP="009866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>Share the message below</w:t>
      </w:r>
      <w:r>
        <w:rPr>
          <w:rFonts w:ascii="Segoe UI" w:hAnsi="Segoe UI" w:cs="Segoe UI"/>
        </w:rPr>
        <w:t xml:space="preserve"> with employees</w:t>
      </w:r>
      <w:r w:rsidR="00562750">
        <w:rPr>
          <w:rFonts w:ascii="Segoe UI" w:hAnsi="Segoe UI" w:cs="Segoe UI"/>
        </w:rPr>
        <w:t>.</w:t>
      </w:r>
    </w:p>
    <w:p w14:paraId="695781EE" w14:textId="3CF66261" w:rsidR="009866B4" w:rsidRPr="00C531FF" w:rsidRDefault="009866B4" w:rsidP="009866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4517BB">
        <w:rPr>
          <w:rFonts w:ascii="Segoe UI" w:hAnsi="Segoe UI" w:cs="Segoe UI"/>
        </w:rPr>
        <w:t>The message is ready to use as</w:t>
      </w:r>
      <w:r w:rsidR="008430B1">
        <w:rPr>
          <w:rFonts w:ascii="Segoe UI" w:hAnsi="Segoe UI" w:cs="Segoe UI"/>
        </w:rPr>
        <w:t>-</w:t>
      </w:r>
      <w:r w:rsidRPr="004517BB">
        <w:rPr>
          <w:rFonts w:ascii="Segoe UI" w:hAnsi="Segoe UI" w:cs="Segoe UI"/>
        </w:rPr>
        <w:t xml:space="preserve">is or </w:t>
      </w:r>
      <w:r>
        <w:rPr>
          <w:rFonts w:ascii="Segoe UI" w:hAnsi="Segoe UI" w:cs="Segoe UI"/>
        </w:rPr>
        <w:t xml:space="preserve">you can </w:t>
      </w:r>
      <w:r w:rsidRPr="004517BB">
        <w:rPr>
          <w:rFonts w:ascii="Segoe UI" w:hAnsi="Segoe UI" w:cs="Segoe UI"/>
        </w:rPr>
        <w:t xml:space="preserve">edit to make it work for your </w:t>
      </w:r>
      <w:r>
        <w:rPr>
          <w:rFonts w:ascii="Segoe UI" w:hAnsi="Segoe UI" w:cs="Segoe UI"/>
        </w:rPr>
        <w:t>organization</w:t>
      </w:r>
      <w:r w:rsidRPr="004517BB">
        <w:rPr>
          <w:rFonts w:ascii="Segoe UI" w:hAnsi="Segoe UI" w:cs="Segoe UI"/>
        </w:rPr>
        <w:t xml:space="preserve">. </w:t>
      </w:r>
    </w:p>
    <w:p w14:paraId="786EB1FB" w14:textId="5ED0A04C" w:rsidR="00C531FF" w:rsidRPr="00C531FF" w:rsidRDefault="00C531FF" w:rsidP="00C531FF">
      <w:pPr>
        <w:pStyle w:val="ListParagraph"/>
        <w:numPr>
          <w:ilvl w:val="0"/>
          <w:numId w:val="3"/>
        </w:numPr>
        <w:spacing w:after="36" w:line="21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If</w:t>
      </w:r>
      <w:r w:rsidRPr="00C531FF">
        <w:rPr>
          <w:rFonts w:ascii="Segoe UI" w:hAnsi="Segoe UI" w:cs="Segoe UI"/>
        </w:rPr>
        <w:t xml:space="preserve"> needed, finish by adding your contact information, logo, </w:t>
      </w:r>
      <w:r w:rsidR="008430B1">
        <w:rPr>
          <w:rFonts w:ascii="Segoe UI" w:hAnsi="Segoe UI" w:cs="Segoe UI"/>
        </w:rPr>
        <w:t>or other customized content</w:t>
      </w:r>
      <w:r w:rsidRPr="00C531FF">
        <w:rPr>
          <w:rFonts w:ascii="Segoe UI" w:hAnsi="Segoe UI" w:cs="Segoe UI"/>
        </w:rPr>
        <w:t>.</w:t>
      </w:r>
    </w:p>
    <w:p w14:paraId="79C09DDE" w14:textId="77777777" w:rsidR="006E7AAE" w:rsidRPr="006E7AAE" w:rsidRDefault="006E7AAE" w:rsidP="006E7AAE">
      <w:pPr>
        <w:autoSpaceDE w:val="0"/>
        <w:autoSpaceDN w:val="0"/>
        <w:adjustRightInd w:val="0"/>
        <w:rPr>
          <w:rFonts w:ascii="Segoe UI" w:hAnsi="Segoe UI" w:cs="Segoe UI"/>
          <w:sz w:val="8"/>
          <w:szCs w:val="8"/>
        </w:rPr>
      </w:pPr>
    </w:p>
    <w:p w14:paraId="5D207B86" w14:textId="648BB3DC" w:rsidR="009866B4" w:rsidRDefault="009866B4" w:rsidP="0060129C">
      <w:pPr>
        <w:autoSpaceDE w:val="0"/>
        <w:autoSpaceDN w:val="0"/>
        <w:adjustRightInd w:val="0"/>
        <w:rPr>
          <w:rFonts w:ascii="Segoe UI" w:hAnsi="Segoe UI" w:cs="Segoe UI"/>
        </w:rPr>
      </w:pPr>
      <w:r>
        <w:rPr>
          <w:rFonts w:ascii="Segoe UI" w:hAnsi="Segoe UI" w:cs="Segoe UI"/>
          <w:highlight w:val="green"/>
        </w:rPr>
        <w:t>MESSAGE BELOW</w:t>
      </w:r>
    </w:p>
    <w:p w14:paraId="07C2FA90" w14:textId="46FCE6B3" w:rsidR="00652EE7" w:rsidRDefault="00652EE7" w:rsidP="00652EE7">
      <w:pPr>
        <w:spacing w:after="0" w:line="240" w:lineRule="auto"/>
        <w:rPr>
          <w:rFonts w:ascii="Segoe UI" w:eastAsia="Segoe UI" w:hAnsi="Segoe UI" w:cs="Segoe UI"/>
        </w:rPr>
      </w:pPr>
      <w:r w:rsidRPr="002966DB">
        <w:rPr>
          <w:rFonts w:ascii="Segoe UI" w:hAnsi="Segoe UI" w:cs="Segoe UI"/>
          <w:b/>
          <w:bCs/>
          <w:color w:val="111111"/>
        </w:rPr>
        <w:t>Subject</w:t>
      </w:r>
      <w:r w:rsidRPr="002966DB">
        <w:rPr>
          <w:rFonts w:ascii="Segoe UI" w:hAnsi="Segoe UI" w:cs="Segoe UI"/>
          <w:color w:val="111111"/>
        </w:rPr>
        <w:t xml:space="preserve">: </w:t>
      </w:r>
      <w:r w:rsidR="00562750">
        <w:rPr>
          <w:rFonts w:ascii="Segoe UI" w:eastAsia="Segoe UI" w:hAnsi="Segoe UI" w:cs="Segoe UI"/>
        </w:rPr>
        <w:t xml:space="preserve">SmartHealth </w:t>
      </w:r>
      <w:r w:rsidR="00323798">
        <w:rPr>
          <w:rFonts w:ascii="Segoe UI" w:eastAsia="Segoe UI" w:hAnsi="Segoe UI" w:cs="Segoe UI"/>
        </w:rPr>
        <w:t xml:space="preserve">overview </w:t>
      </w:r>
      <w:r w:rsidR="00562750">
        <w:rPr>
          <w:rFonts w:ascii="Segoe UI" w:eastAsia="Segoe UI" w:hAnsi="Segoe UI" w:cs="Segoe UI"/>
        </w:rPr>
        <w:t>recording is now available</w:t>
      </w:r>
    </w:p>
    <w:p w14:paraId="6B7C1A6F" w14:textId="77777777" w:rsidR="00562750" w:rsidRDefault="00562750" w:rsidP="00652EE7">
      <w:pPr>
        <w:spacing w:after="0" w:line="240" w:lineRule="auto"/>
        <w:rPr>
          <w:rFonts w:ascii="Segoe UI" w:eastAsia="Segoe UI" w:hAnsi="Segoe UI" w:cs="Segoe UI"/>
        </w:rPr>
      </w:pPr>
    </w:p>
    <w:p w14:paraId="23B4EB35" w14:textId="77777777" w:rsidR="00DC1B52" w:rsidRDefault="00DC1B52" w:rsidP="00DC1B52">
      <w:pPr>
        <w:spacing w:after="0" w:line="240" w:lineRule="auto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</w:rPr>
        <w:t xml:space="preserve">Are you interested in learning about </w:t>
      </w:r>
      <w:r>
        <w:rPr>
          <w:rFonts w:ascii="Segoe UI" w:hAnsi="Segoe UI" w:cs="Segoe UI"/>
        </w:rPr>
        <w:t xml:space="preserve">the new features, tools, and custom experience SmartHealth offers? Watch the </w:t>
      </w:r>
      <w:hyperlink r:id="rId11" w:history="1">
        <w:r>
          <w:rPr>
            <w:rStyle w:val="Hyperlink"/>
            <w:rFonts w:ascii="Segoe UI" w:hAnsi="Segoe UI" w:cs="Segoe UI"/>
          </w:rPr>
          <w:t>SmartHealth experience presentation</w:t>
        </w:r>
      </w:hyperlink>
      <w:r>
        <w:rPr>
          <w:rFonts w:ascii="Segoe UI" w:hAnsi="Segoe UI" w:cs="Segoe UI"/>
        </w:rPr>
        <w:t xml:space="preserve"> or </w:t>
      </w:r>
      <w:hyperlink r:id="rId12" w:history="1">
        <w:r>
          <w:rPr>
            <w:rStyle w:val="Hyperlink"/>
            <w:rFonts w:ascii="Segoe UI" w:hAnsi="Segoe UI" w:cs="Segoe UI"/>
          </w:rPr>
          <w:t>SmartHealth overview</w:t>
        </w:r>
      </w:hyperlink>
      <w:r>
        <w:rPr>
          <w:rFonts w:ascii="Segoe UI" w:hAnsi="Segoe UI" w:cs="Segoe UI"/>
        </w:rPr>
        <w:t xml:space="preserve">.  </w:t>
      </w:r>
    </w:p>
    <w:p w14:paraId="5E13257A" w14:textId="77777777" w:rsidR="00652EE7" w:rsidRPr="002966DB" w:rsidRDefault="00652EE7" w:rsidP="00652EE7">
      <w:pPr>
        <w:spacing w:after="0" w:line="240" w:lineRule="auto"/>
        <w:rPr>
          <w:rFonts w:ascii="Segoe UI" w:hAnsi="Segoe UI" w:cs="Segoe UI"/>
          <w:color w:val="111111"/>
        </w:rPr>
      </w:pPr>
    </w:p>
    <w:p w14:paraId="5D3B3D5D" w14:textId="6739B587" w:rsidR="00262C96" w:rsidRPr="002966DB" w:rsidRDefault="00262C96" w:rsidP="007D7DC6">
      <w:pPr>
        <w:spacing w:after="0" w:line="257" w:lineRule="auto"/>
        <w:rPr>
          <w:rFonts w:ascii="Segoe UI" w:hAnsi="Segoe UI" w:cs="Segoe UI"/>
        </w:rPr>
      </w:pPr>
      <w:r w:rsidRPr="46198809">
        <w:rPr>
          <w:rFonts w:ascii="Segoe UI" w:hAnsi="Segoe UI" w:cs="Segoe UI"/>
        </w:rPr>
        <w:t xml:space="preserve">Learn more on </w:t>
      </w:r>
      <w:hyperlink r:id="rId13">
        <w:r w:rsidRPr="46198809">
          <w:rPr>
            <w:rStyle w:val="Hyperlink"/>
            <w:rFonts w:ascii="Segoe UI" w:hAnsi="Segoe UI" w:cs="Segoe UI"/>
          </w:rPr>
          <w:t>HCA’s website</w:t>
        </w:r>
      </w:hyperlink>
      <w:r w:rsidRPr="46198809">
        <w:rPr>
          <w:rFonts w:ascii="Segoe UI" w:hAnsi="Segoe UI" w:cs="Segoe UI"/>
        </w:rPr>
        <w:t xml:space="preserve"> and </w:t>
      </w:r>
      <w:r w:rsidR="7D7A1186" w:rsidRPr="46198809">
        <w:rPr>
          <w:rFonts w:ascii="Segoe UI" w:hAnsi="Segoe UI" w:cs="Segoe UI"/>
        </w:rPr>
        <w:t>log in to</w:t>
      </w:r>
      <w:r w:rsidRPr="46198809">
        <w:rPr>
          <w:rFonts w:ascii="Segoe UI" w:hAnsi="Segoe UI" w:cs="Segoe UI"/>
        </w:rPr>
        <w:t xml:space="preserve"> </w:t>
      </w:r>
      <w:hyperlink r:id="rId14">
        <w:r w:rsidRPr="46198809">
          <w:rPr>
            <w:rStyle w:val="Hyperlink"/>
            <w:rFonts w:ascii="Segoe UI" w:hAnsi="Segoe UI" w:cs="Segoe UI"/>
          </w:rPr>
          <w:t>SmartHealth</w:t>
        </w:r>
      </w:hyperlink>
      <w:r w:rsidRPr="46198809">
        <w:rPr>
          <w:rFonts w:ascii="Segoe UI" w:hAnsi="Segoe UI" w:cs="Segoe UI"/>
        </w:rPr>
        <w:t xml:space="preserve"> to get started!</w:t>
      </w:r>
      <w:r w:rsidR="00ED4FA5" w:rsidRPr="46198809">
        <w:rPr>
          <w:rFonts w:ascii="Segoe UI" w:hAnsi="Segoe UI" w:cs="Segoe UI"/>
        </w:rPr>
        <w:t xml:space="preserve"> </w:t>
      </w:r>
      <w:r w:rsidR="277FC889" w:rsidRPr="46198809">
        <w:rPr>
          <w:rFonts w:ascii="Segoe UI" w:hAnsi="Segoe UI" w:cs="Segoe UI"/>
        </w:rPr>
        <w:t xml:space="preserve">Visit </w:t>
      </w:r>
      <w:hyperlink r:id="rId15">
        <w:r w:rsidR="00ED4FA5" w:rsidRPr="46198809">
          <w:rPr>
            <w:rStyle w:val="Hyperlink"/>
            <w:rFonts w:ascii="Segoe UI" w:eastAsia="Segoe UI" w:hAnsi="Segoe UI" w:cs="Segoe UI"/>
          </w:rPr>
          <w:t>Accessing SmartHealth</w:t>
        </w:r>
      </w:hyperlink>
      <w:r w:rsidR="00ED4FA5" w:rsidRPr="46198809">
        <w:rPr>
          <w:rFonts w:ascii="Segoe UI" w:eastAsia="Segoe UI" w:hAnsi="Segoe UI" w:cs="Segoe UI"/>
        </w:rPr>
        <w:t xml:space="preserve"> for help logging on.</w:t>
      </w:r>
    </w:p>
    <w:p w14:paraId="6DB16940" w14:textId="77777777" w:rsidR="006E7AAE" w:rsidRDefault="006E7AAE" w:rsidP="00C531FF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Segoe UI" w:hAnsi="Segoe UI" w:cs="Segoe UI"/>
          <w:b/>
          <w:color w:val="111111"/>
          <w:sz w:val="22"/>
          <w:szCs w:val="22"/>
          <w:highlight w:val="green"/>
        </w:rPr>
      </w:pPr>
    </w:p>
    <w:p w14:paraId="2804DA66" w14:textId="1B502BEA" w:rsidR="00262C96" w:rsidRPr="00C33B2F" w:rsidRDefault="00262C96" w:rsidP="00C531FF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  <w:b/>
          <w:color w:val="111111"/>
          <w:sz w:val="22"/>
          <w:szCs w:val="22"/>
          <w:highlight w:val="green"/>
        </w:rPr>
        <w:t>END MESSAGE</w:t>
      </w:r>
    </w:p>
    <w:sectPr w:rsidR="00262C96" w:rsidRPr="00C33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0A7F" w14:textId="77777777" w:rsidR="00C16EF4" w:rsidRDefault="00C16EF4" w:rsidP="0032255A">
      <w:pPr>
        <w:spacing w:after="0" w:line="240" w:lineRule="auto"/>
      </w:pPr>
      <w:r>
        <w:separator/>
      </w:r>
    </w:p>
  </w:endnote>
  <w:endnote w:type="continuationSeparator" w:id="0">
    <w:p w14:paraId="2E735398" w14:textId="77777777" w:rsidR="00C16EF4" w:rsidRDefault="00C16EF4" w:rsidP="0032255A">
      <w:pPr>
        <w:spacing w:after="0" w:line="240" w:lineRule="auto"/>
      </w:pPr>
      <w:r>
        <w:continuationSeparator/>
      </w:r>
    </w:p>
  </w:endnote>
  <w:endnote w:type="continuationNotice" w:id="1">
    <w:p w14:paraId="4B54FDA3" w14:textId="77777777" w:rsidR="00C16EF4" w:rsidRDefault="00C16E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2DEDF" w14:textId="77777777" w:rsidR="00C16EF4" w:rsidRDefault="00C16EF4" w:rsidP="0032255A">
      <w:pPr>
        <w:spacing w:after="0" w:line="240" w:lineRule="auto"/>
      </w:pPr>
      <w:r>
        <w:separator/>
      </w:r>
    </w:p>
  </w:footnote>
  <w:footnote w:type="continuationSeparator" w:id="0">
    <w:p w14:paraId="4CAEC979" w14:textId="77777777" w:rsidR="00C16EF4" w:rsidRDefault="00C16EF4" w:rsidP="0032255A">
      <w:pPr>
        <w:spacing w:after="0" w:line="240" w:lineRule="auto"/>
      </w:pPr>
      <w:r>
        <w:continuationSeparator/>
      </w:r>
    </w:p>
  </w:footnote>
  <w:footnote w:type="continuationNotice" w:id="1">
    <w:p w14:paraId="4424713B" w14:textId="77777777" w:rsidR="00C16EF4" w:rsidRDefault="00C16E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A3A"/>
    <w:multiLevelType w:val="hybridMultilevel"/>
    <w:tmpl w:val="AEF687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CF74100"/>
    <w:multiLevelType w:val="hybridMultilevel"/>
    <w:tmpl w:val="DDA2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02E32"/>
    <w:multiLevelType w:val="hybridMultilevel"/>
    <w:tmpl w:val="6D70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D0426"/>
    <w:multiLevelType w:val="hybridMultilevel"/>
    <w:tmpl w:val="C5B8B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2142810">
    <w:abstractNumId w:val="0"/>
  </w:num>
  <w:num w:numId="2" w16cid:durableId="1154030797">
    <w:abstractNumId w:val="1"/>
  </w:num>
  <w:num w:numId="3" w16cid:durableId="112140477">
    <w:abstractNumId w:val="4"/>
  </w:num>
  <w:num w:numId="4" w16cid:durableId="291055146">
    <w:abstractNumId w:val="3"/>
  </w:num>
  <w:num w:numId="5" w16cid:durableId="376204708">
    <w:abstractNumId w:val="0"/>
  </w:num>
  <w:num w:numId="6" w16cid:durableId="1350832149">
    <w:abstractNumId w:val="1"/>
  </w:num>
  <w:num w:numId="7" w16cid:durableId="1445231376">
    <w:abstractNumId w:val="2"/>
  </w:num>
  <w:num w:numId="8" w16cid:durableId="823550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5A"/>
    <w:rsid w:val="000309B3"/>
    <w:rsid w:val="00050DA0"/>
    <w:rsid w:val="00062A9B"/>
    <w:rsid w:val="00135804"/>
    <w:rsid w:val="0014392E"/>
    <w:rsid w:val="00143D4F"/>
    <w:rsid w:val="001571C8"/>
    <w:rsid w:val="00167C4D"/>
    <w:rsid w:val="00184A2C"/>
    <w:rsid w:val="001B4A31"/>
    <w:rsid w:val="00204712"/>
    <w:rsid w:val="00262C96"/>
    <w:rsid w:val="00292BBA"/>
    <w:rsid w:val="002966DB"/>
    <w:rsid w:val="002A4F0A"/>
    <w:rsid w:val="0032255A"/>
    <w:rsid w:val="00323798"/>
    <w:rsid w:val="00337F1A"/>
    <w:rsid w:val="003A4DD9"/>
    <w:rsid w:val="003D390A"/>
    <w:rsid w:val="003D3A4F"/>
    <w:rsid w:val="0040535D"/>
    <w:rsid w:val="00412108"/>
    <w:rsid w:val="00457961"/>
    <w:rsid w:val="00477AB6"/>
    <w:rsid w:val="004A0C71"/>
    <w:rsid w:val="004B17C4"/>
    <w:rsid w:val="004C5A0E"/>
    <w:rsid w:val="004F1535"/>
    <w:rsid w:val="0052259B"/>
    <w:rsid w:val="00545FEA"/>
    <w:rsid w:val="00562750"/>
    <w:rsid w:val="00582932"/>
    <w:rsid w:val="00592C57"/>
    <w:rsid w:val="005B2C35"/>
    <w:rsid w:val="005D0B65"/>
    <w:rsid w:val="005F78F2"/>
    <w:rsid w:val="0060129C"/>
    <w:rsid w:val="0064205D"/>
    <w:rsid w:val="00651F2B"/>
    <w:rsid w:val="00652EE7"/>
    <w:rsid w:val="0066190F"/>
    <w:rsid w:val="006624D8"/>
    <w:rsid w:val="00682653"/>
    <w:rsid w:val="00685990"/>
    <w:rsid w:val="006E515A"/>
    <w:rsid w:val="006E7AAE"/>
    <w:rsid w:val="00700A42"/>
    <w:rsid w:val="007132F3"/>
    <w:rsid w:val="00733411"/>
    <w:rsid w:val="007537E5"/>
    <w:rsid w:val="007B5E89"/>
    <w:rsid w:val="007C0910"/>
    <w:rsid w:val="007D7DC6"/>
    <w:rsid w:val="007E1876"/>
    <w:rsid w:val="007E3C84"/>
    <w:rsid w:val="00834A8C"/>
    <w:rsid w:val="008430B1"/>
    <w:rsid w:val="008F1FA2"/>
    <w:rsid w:val="00915BD1"/>
    <w:rsid w:val="009523D5"/>
    <w:rsid w:val="009866B4"/>
    <w:rsid w:val="009B435A"/>
    <w:rsid w:val="009F1125"/>
    <w:rsid w:val="00A23E99"/>
    <w:rsid w:val="00A476AA"/>
    <w:rsid w:val="00A647EE"/>
    <w:rsid w:val="00A83511"/>
    <w:rsid w:val="00AA4102"/>
    <w:rsid w:val="00AF23DC"/>
    <w:rsid w:val="00B13211"/>
    <w:rsid w:val="00B579ED"/>
    <w:rsid w:val="00C16EF4"/>
    <w:rsid w:val="00C33B2F"/>
    <w:rsid w:val="00C531FF"/>
    <w:rsid w:val="00C816A4"/>
    <w:rsid w:val="00CC7B5A"/>
    <w:rsid w:val="00CD64D9"/>
    <w:rsid w:val="00CD6637"/>
    <w:rsid w:val="00CE2374"/>
    <w:rsid w:val="00CF0FBF"/>
    <w:rsid w:val="00D1384B"/>
    <w:rsid w:val="00D371C9"/>
    <w:rsid w:val="00D72096"/>
    <w:rsid w:val="00D85BBF"/>
    <w:rsid w:val="00DC1B52"/>
    <w:rsid w:val="00DC63CA"/>
    <w:rsid w:val="00DF162A"/>
    <w:rsid w:val="00E00DAC"/>
    <w:rsid w:val="00E05099"/>
    <w:rsid w:val="00E27BB2"/>
    <w:rsid w:val="00E34969"/>
    <w:rsid w:val="00E603B9"/>
    <w:rsid w:val="00E75127"/>
    <w:rsid w:val="00E806E4"/>
    <w:rsid w:val="00E83D13"/>
    <w:rsid w:val="00E97AF1"/>
    <w:rsid w:val="00EB3E9A"/>
    <w:rsid w:val="00ED1FB4"/>
    <w:rsid w:val="00ED4FA5"/>
    <w:rsid w:val="00EF7224"/>
    <w:rsid w:val="00F03EBF"/>
    <w:rsid w:val="00F05E6F"/>
    <w:rsid w:val="00FE6EA4"/>
    <w:rsid w:val="01A0E585"/>
    <w:rsid w:val="01BE9D99"/>
    <w:rsid w:val="0466777C"/>
    <w:rsid w:val="065A3300"/>
    <w:rsid w:val="0CC0C964"/>
    <w:rsid w:val="217DDAA3"/>
    <w:rsid w:val="277FC889"/>
    <w:rsid w:val="2B33193A"/>
    <w:rsid w:val="30C1FA7C"/>
    <w:rsid w:val="354EF100"/>
    <w:rsid w:val="3756E7A4"/>
    <w:rsid w:val="46198809"/>
    <w:rsid w:val="57849B91"/>
    <w:rsid w:val="5E27CA14"/>
    <w:rsid w:val="683191F2"/>
    <w:rsid w:val="6B204130"/>
    <w:rsid w:val="7D7A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873F7"/>
  <w15:chartTrackingRefBased/>
  <w15:docId w15:val="{4C307EA4-8BD5-4155-BDD2-6BB64DD6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F2B"/>
    <w:pPr>
      <w:keepNext/>
      <w:keepLines/>
      <w:spacing w:before="40" w:after="0"/>
      <w:outlineLvl w:val="1"/>
    </w:pPr>
    <w:rPr>
      <w:rFonts w:ascii="Nunito" w:eastAsiaTheme="majorEastAsia" w:hAnsi="Nunito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55A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22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2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55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3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5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351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F2B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51F2B"/>
    <w:rPr>
      <w:rFonts w:ascii="Nunito" w:eastAsiaTheme="majorEastAsia" w:hAnsi="Nunito" w:cstheme="majorBidi"/>
      <w:b/>
      <w:color w:val="000000" w:themeColor="text1"/>
      <w:sz w:val="28"/>
      <w:szCs w:val="26"/>
    </w:rPr>
  </w:style>
  <w:style w:type="paragraph" w:styleId="NormalWeb">
    <w:name w:val="Normal (Web)"/>
    <w:basedOn w:val="Normal"/>
    <w:uiPriority w:val="99"/>
    <w:unhideWhenUsed/>
    <w:rsid w:val="0098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866B4"/>
    <w:pPr>
      <w:spacing w:before="240" w:after="60" w:line="276" w:lineRule="auto"/>
      <w:outlineLvl w:val="0"/>
    </w:pPr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6B4"/>
    <w:rPr>
      <w:rFonts w:ascii="Segoe UI" w:eastAsiaTheme="majorEastAsia" w:hAnsi="Segoe UI" w:cstheme="majorBidi"/>
      <w:b/>
      <w:bCs/>
      <w:kern w:val="28"/>
      <w:sz w:val="36"/>
      <w:szCs w:val="32"/>
    </w:rPr>
  </w:style>
  <w:style w:type="paragraph" w:styleId="Revision">
    <w:name w:val="Revision"/>
    <w:hidden/>
    <w:uiPriority w:val="99"/>
    <w:semiHidden/>
    <w:rsid w:val="00457961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unhideWhenUsed/>
    <w:rsid w:val="00135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804"/>
  </w:style>
  <w:style w:type="paragraph" w:styleId="Footer">
    <w:name w:val="footer"/>
    <w:basedOn w:val="Normal"/>
    <w:link w:val="FooterChar"/>
    <w:uiPriority w:val="99"/>
    <w:semiHidden/>
    <w:unhideWhenUsed/>
    <w:rsid w:val="00135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804"/>
  </w:style>
  <w:style w:type="paragraph" w:styleId="NoSpacing">
    <w:name w:val="No Spacing"/>
    <w:uiPriority w:val="1"/>
    <w:qFormat/>
    <w:rsid w:val="005B2C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ca.wa.gov/employee-retiree-benefits/smarthealth-sebb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zPIjoSzHzZ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j8Zfvp6HPO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hca.wa.gov/employee-retiree-benefits/accessing-smarthealth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marthealth.hca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5DDBD6A9BB4DB2A58C7A4CE94DD6" ma:contentTypeVersion="14" ma:contentTypeDescription="Create a new document." ma:contentTypeScope="" ma:versionID="1e5045042f79fa67bcd342c2437bbda5">
  <xsd:schema xmlns:xsd="http://www.w3.org/2001/XMLSchema" xmlns:xs="http://www.w3.org/2001/XMLSchema" xmlns:p="http://schemas.microsoft.com/office/2006/metadata/properties" xmlns:ns1="http://schemas.microsoft.com/sharepoint/v3" xmlns:ns2="3e825e1f-c063-40d8-9ca7-d6ed2093110b" xmlns:ns3="b0a005d5-6770-4bcc-8620-5207abff5f07" targetNamespace="http://schemas.microsoft.com/office/2006/metadata/properties" ma:root="true" ma:fieldsID="6dd5e9f533e0e004026422fee62d912b" ns1:_="" ns2:_="" ns3:_="">
    <xsd:import namespace="http://schemas.microsoft.com/sharepoint/v3"/>
    <xsd:import namespace="3e825e1f-c063-40d8-9ca7-d6ed2093110b"/>
    <xsd:import namespace="b0a005d5-6770-4bcc-8620-5207abff5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25e1f-c063-40d8-9ca7-d6ed2093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05d5-6770-4bcc-8620-5207abff5f0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b84a636-6b6c-4e69-b5a2-c51ff7e410e3}" ma:internalName="TaxCatchAll" ma:showField="CatchAllData" ma:web="b0a005d5-6770-4bcc-8620-5207abff5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e825e1f-c063-40d8-9ca7-d6ed2093110b">
      <Terms xmlns="http://schemas.microsoft.com/office/infopath/2007/PartnerControls"/>
    </lcf76f155ced4ddcb4097134ff3c332f>
    <TaxCatchAll xmlns="b0a005d5-6770-4bcc-8620-5207abff5f07" xsi:nil="true"/>
  </documentManagement>
</p:properties>
</file>

<file path=customXml/itemProps1.xml><?xml version="1.0" encoding="utf-8"?>
<ds:datastoreItem xmlns:ds="http://schemas.openxmlformats.org/officeDocument/2006/customXml" ds:itemID="{6F732711-939B-459D-A638-508CDFB98A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3D9E68-3894-4C59-BC5B-FFA7E32B7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825e1f-c063-40d8-9ca7-d6ed2093110b"/>
    <ds:schemaRef ds:uri="b0a005d5-6770-4bcc-8620-5207abff5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2D789D-9264-40E9-82B8-B3849C25AB56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b0a005d5-6770-4bcc-8620-5207abff5f07"/>
    <ds:schemaRef ds:uri="3e825e1f-c063-40d8-9ca7-d6ed2093110b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Links>
    <vt:vector size="18" baseType="variant"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https://www.hca.wa.gov/employee-retiree-benefits/accessing-smarthealth</vt:lpwstr>
      </vt:variant>
      <vt:variant>
        <vt:lpwstr/>
      </vt:variant>
      <vt:variant>
        <vt:i4>3932280</vt:i4>
      </vt:variant>
      <vt:variant>
        <vt:i4>3</vt:i4>
      </vt:variant>
      <vt:variant>
        <vt:i4>0</vt:i4>
      </vt:variant>
      <vt:variant>
        <vt:i4>5</vt:i4>
      </vt:variant>
      <vt:variant>
        <vt:lpwstr>http://smarthealth.hca.wa.gov/</vt:lpwstr>
      </vt:variant>
      <vt:variant>
        <vt:lpwstr/>
      </vt:variant>
      <vt:variant>
        <vt:i4>983111</vt:i4>
      </vt:variant>
      <vt:variant>
        <vt:i4>0</vt:i4>
      </vt:variant>
      <vt:variant>
        <vt:i4>0</vt:i4>
      </vt:variant>
      <vt:variant>
        <vt:i4>5</vt:i4>
      </vt:variant>
      <vt:variant>
        <vt:lpwstr>https://www.hca.wa.gov/employee-retiree-benefits/smarthealth-sebb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Moves message (PEBB)</dc:title>
  <dc:subject/>
  <dc:creator>Helsley, Heidi (HCA)</dc:creator>
  <cp:keywords/>
  <dc:description/>
  <cp:lastModifiedBy>Helsley, Heidi (HCA)</cp:lastModifiedBy>
  <cp:revision>4</cp:revision>
  <dcterms:created xsi:type="dcterms:W3CDTF">2024-01-26T19:21:00Z</dcterms:created>
  <dcterms:modified xsi:type="dcterms:W3CDTF">2024-01-31T15:13:00Z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0x010100FC525DDBD6A9BB4DB2A58C7A4CE94DD6</vt:lpwstr>
  </property>
  <property fmtid="{D5CDD505-2E9C-101B-9397-08002B2CF9AE}" pid="3" name="_dlc_DocIdItemGuid">
    <vt:lpwstr>c2fc7ae2-af34-4f87-942e-3ac4adea8830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2021-05-17T16:54:15Z</vt:lpwstr>
  </property>
  <property fmtid="{D5CDD505-2E9C-101B-9397-08002B2CF9AE}" pid="6" name="MSIP_Label_1520fa42-cf58-4c22-8b93-58cf1d3bd1cb_Method">
    <vt:lpwstr>Standard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eff6b8fc-c6ca-49aa-93ec-0cb20f0ff234</vt:lpwstr>
  </property>
  <property fmtid="{D5CDD505-2E9C-101B-9397-08002B2CF9AE}" pid="10" name="MSIP_Label_1520fa42-cf58-4c22-8b93-58cf1d3bd1cb_ContentBits">
    <vt:lpwstr>0</vt:lpwstr>
  </property>
  <property fmtid="{D5CDD505-2E9C-101B-9397-08002B2CF9AE}" pid="11" name="MediaServiceImageTags">
    <vt:lpwstr/>
  </property>
</Properties>
</file>