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D35E5" w14:textId="77777777" w:rsidR="004664E8" w:rsidRDefault="004664E8" w:rsidP="004664E8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6B133064" wp14:editId="5A3456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9783F" w14:textId="77777777" w:rsidR="004664E8" w:rsidRDefault="004664E8" w:rsidP="004664E8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5316CB7F" w14:textId="42945C05" w:rsidR="004664E8" w:rsidRPr="004664E8" w:rsidRDefault="004664E8" w:rsidP="004664E8">
      <w:pPr>
        <w:pStyle w:val="Title"/>
        <w:rPr>
          <w:rFonts w:ascii="Arial" w:hAnsi="Arial" w:cs="Arial"/>
          <w:sz w:val="32"/>
          <w:szCs w:val="32"/>
        </w:rPr>
      </w:pPr>
      <w:r w:rsidRPr="004664E8">
        <w:rPr>
          <w:rFonts w:ascii="Arial" w:hAnsi="Arial" w:cs="Arial"/>
          <w:sz w:val="32"/>
          <w:szCs w:val="32"/>
        </w:rPr>
        <w:t>Coaching</w:t>
      </w:r>
      <w:r w:rsidR="00D02193">
        <w:rPr>
          <w:rFonts w:ascii="Arial" w:hAnsi="Arial" w:cs="Arial"/>
          <w:sz w:val="32"/>
          <w:szCs w:val="32"/>
        </w:rPr>
        <w:t xml:space="preserve"> Classes</w:t>
      </w:r>
      <w:r w:rsidRPr="004664E8">
        <w:rPr>
          <w:rFonts w:ascii="Arial" w:hAnsi="Arial" w:cs="Arial"/>
          <w:sz w:val="32"/>
          <w:szCs w:val="32"/>
        </w:rPr>
        <w:t xml:space="preserve"> by WebMD</w:t>
      </w:r>
      <w:r>
        <w:rPr>
          <w:rFonts w:ascii="Arial" w:hAnsi="Arial" w:cs="Arial"/>
          <w:sz w:val="32"/>
          <w:szCs w:val="32"/>
        </w:rPr>
        <w:t xml:space="preserve"> ready-to-use message</w:t>
      </w:r>
      <w:r w:rsidRPr="004664E8">
        <w:rPr>
          <w:rFonts w:ascii="Arial" w:hAnsi="Arial" w:cs="Arial"/>
          <w:sz w:val="32"/>
          <w:szCs w:val="32"/>
        </w:rPr>
        <w:t xml:space="preserve"> (SEBB)</w:t>
      </w:r>
    </w:p>
    <w:p w14:paraId="2C89B356" w14:textId="77777777" w:rsidR="004664E8" w:rsidRPr="004664E8" w:rsidRDefault="004664E8" w:rsidP="004664E8">
      <w:pPr>
        <w:pStyle w:val="Title"/>
        <w:spacing w:after="0"/>
        <w:rPr>
          <w:rFonts w:ascii="Segoe UI" w:hAnsi="Segoe UI" w:cs="Segoe UI"/>
          <w:sz w:val="22"/>
          <w:szCs w:val="22"/>
        </w:rPr>
      </w:pPr>
      <w:r w:rsidRPr="004664E8">
        <w:rPr>
          <w:rFonts w:ascii="Segoe UI" w:hAnsi="Segoe UI" w:cs="Segoe UI"/>
          <w:sz w:val="22"/>
          <w:szCs w:val="22"/>
        </w:rPr>
        <w:t>How to use</w:t>
      </w:r>
    </w:p>
    <w:p w14:paraId="39B1A8CF" w14:textId="75A0310D" w:rsidR="004664E8" w:rsidRPr="004664E8" w:rsidRDefault="004664E8" w:rsidP="004664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664E8">
        <w:rPr>
          <w:rFonts w:ascii="Segoe UI" w:hAnsi="Segoe UI" w:cs="Segoe UI"/>
        </w:rPr>
        <w:t>Share the message below with employees.</w:t>
      </w:r>
    </w:p>
    <w:p w14:paraId="6FA5DA5F" w14:textId="77777777" w:rsidR="004664E8" w:rsidRPr="004664E8" w:rsidRDefault="004664E8" w:rsidP="004664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4664E8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48B77229" w14:textId="77777777" w:rsidR="004664E8" w:rsidRPr="004664E8" w:rsidRDefault="004664E8" w:rsidP="004664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14:paraId="40A36E47" w14:textId="77777777" w:rsidR="004664E8" w:rsidRPr="004664E8" w:rsidRDefault="004664E8" w:rsidP="004664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4664E8">
        <w:rPr>
          <w:rFonts w:ascii="Segoe UI" w:hAnsi="Segoe UI" w:cs="Segoe UI"/>
          <w:b/>
          <w:bCs/>
        </w:rPr>
        <w:t>Tip:</w:t>
      </w:r>
      <w:r w:rsidRPr="004664E8">
        <w:rPr>
          <w:rFonts w:ascii="Segoe UI" w:hAnsi="Segoe UI" w:cs="Segoe UI"/>
        </w:rPr>
        <w:t xml:space="preserve"> Highlight the value of worksite wellness by asking your leadership to send the message. Doing this completes tasks 1.3 and 5.4 of our </w:t>
      </w:r>
      <w:hyperlink r:id="rId9" w:history="1">
        <w:r w:rsidRPr="004664E8">
          <w:rPr>
            <w:rFonts w:ascii="Segoe UI" w:hAnsi="Segoe UI" w:cs="Segoe UI"/>
          </w:rPr>
          <w:t>Worksite Wellness Roadmap</w:t>
        </w:r>
      </w:hyperlink>
      <w:r w:rsidRPr="004664E8">
        <w:rPr>
          <w:rFonts w:ascii="Segoe UI" w:hAnsi="Segoe UI" w:cs="Segoe UI"/>
        </w:rPr>
        <w:t xml:space="preserve"> to earn our </w:t>
      </w:r>
      <w:hyperlink r:id="rId10" w:history="1">
        <w:r w:rsidRPr="004664E8">
          <w:rPr>
            <w:rFonts w:ascii="Segoe UI" w:hAnsi="Segoe UI" w:cs="Segoe UI"/>
          </w:rPr>
          <w:t>Zo8 Award</w:t>
        </w:r>
      </w:hyperlink>
      <w:r w:rsidRPr="004664E8">
        <w:rPr>
          <w:rFonts w:ascii="Segoe UI" w:hAnsi="Segoe UI" w:cs="Segoe UI"/>
        </w:rPr>
        <w:t>.</w:t>
      </w:r>
    </w:p>
    <w:p w14:paraId="61D2179A" w14:textId="77777777" w:rsidR="004664E8" w:rsidRDefault="004664E8" w:rsidP="004664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58CA7C66" w14:textId="53E04F74" w:rsidR="004664E8" w:rsidRDefault="004664E8" w:rsidP="004664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highlight w:val="green"/>
        </w:rPr>
        <w:t>MESSAGE BELOW</w:t>
      </w:r>
    </w:p>
    <w:p w14:paraId="47D2486E" w14:textId="77777777" w:rsidR="004664E8" w:rsidRDefault="004664E8" w:rsidP="004664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CE479ED" w14:textId="1C8F96AA" w:rsidR="004664E8" w:rsidRPr="00FA63DE" w:rsidRDefault="004664E8" w:rsidP="004664E8">
      <w:pPr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</w:rPr>
      </w:pPr>
      <w:r w:rsidRPr="00FA63DE">
        <w:rPr>
          <w:rFonts w:ascii="Segoe UI" w:hAnsi="Segoe UI" w:cs="Segoe UI"/>
        </w:rPr>
        <w:t xml:space="preserve">Subject: </w:t>
      </w:r>
      <w:r w:rsidRPr="00FA63DE">
        <w:rPr>
          <w:rFonts w:ascii="Segoe UI" w:eastAsia="Calibri" w:hAnsi="Segoe UI" w:cs="Segoe UI"/>
        </w:rPr>
        <w:t>Sign up for Coaching</w:t>
      </w:r>
      <w:r w:rsidR="00D02193">
        <w:rPr>
          <w:rFonts w:ascii="Segoe UI" w:eastAsia="Calibri" w:hAnsi="Segoe UI" w:cs="Segoe UI"/>
        </w:rPr>
        <w:t xml:space="preserve"> Classes</w:t>
      </w:r>
      <w:r w:rsidRPr="00FA63DE">
        <w:rPr>
          <w:rFonts w:ascii="Segoe UI" w:eastAsia="Calibri" w:hAnsi="Segoe UI" w:cs="Segoe UI"/>
        </w:rPr>
        <w:t xml:space="preserve"> </w:t>
      </w:r>
      <w:r w:rsidR="00D02193">
        <w:rPr>
          <w:rFonts w:ascii="Segoe UI" w:eastAsia="Calibri" w:hAnsi="Segoe UI" w:cs="Segoe UI"/>
        </w:rPr>
        <w:t>by</w:t>
      </w:r>
      <w:r w:rsidRPr="00FA63DE">
        <w:rPr>
          <w:rFonts w:ascii="Segoe UI" w:eastAsia="Calibri" w:hAnsi="Segoe UI" w:cs="Segoe UI"/>
        </w:rPr>
        <w:t xml:space="preserve"> WebMD</w:t>
      </w:r>
    </w:p>
    <w:p w14:paraId="4B94C970" w14:textId="77777777" w:rsidR="004664E8" w:rsidRPr="00FA63DE" w:rsidRDefault="004664E8" w:rsidP="004664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69E6654C" w14:textId="10A8612B" w:rsidR="004664E8" w:rsidRPr="00FA63DE" w:rsidRDefault="003901AE" w:rsidP="004664E8">
      <w:pPr>
        <w:spacing w:after="0" w:line="240" w:lineRule="auto"/>
        <w:rPr>
          <w:rFonts w:ascii="Segoe UI" w:hAnsi="Segoe UI" w:cs="Segoe UI"/>
        </w:rPr>
      </w:pPr>
      <w:r>
        <w:rPr>
          <w:rFonts w:ascii="Segoe UI" w:eastAsia="Calibri" w:hAnsi="Segoe UI" w:cs="Segoe UI"/>
        </w:rPr>
        <w:t xml:space="preserve">Grow with a group. Join Coaching </w:t>
      </w:r>
      <w:r w:rsidR="00D02193">
        <w:rPr>
          <w:rFonts w:ascii="Segoe UI" w:eastAsia="Calibri" w:hAnsi="Segoe UI" w:cs="Segoe UI"/>
        </w:rPr>
        <w:t xml:space="preserve">Classes by </w:t>
      </w:r>
      <w:r>
        <w:rPr>
          <w:rFonts w:ascii="Segoe UI" w:eastAsia="Calibri" w:hAnsi="Segoe UI" w:cs="Segoe UI"/>
        </w:rPr>
        <w:t>WebMD</w:t>
      </w:r>
      <w:r w:rsidR="00AD7DC4">
        <w:rPr>
          <w:rFonts w:ascii="Segoe UI" w:eastAsia="Calibri" w:hAnsi="Segoe UI" w:cs="Segoe UI"/>
        </w:rPr>
        <w:t>,</w:t>
      </w:r>
      <w:r w:rsidR="00AD7DC4">
        <w:rPr>
          <w:rFonts w:ascii="Calibri" w:hAnsi="Calibri" w:cs="Calibri"/>
          <w:sz w:val="24"/>
          <w:szCs w:val="24"/>
        </w:rPr>
        <w:t xml:space="preserve"> a new </w:t>
      </w:r>
      <w:r w:rsidR="00AD7DC4" w:rsidRPr="00EC2C85">
        <w:rPr>
          <w:rFonts w:ascii="Calibri" w:hAnsi="Calibri" w:cs="Calibri"/>
          <w:sz w:val="24"/>
          <w:szCs w:val="24"/>
        </w:rPr>
        <w:t xml:space="preserve">well-being </w:t>
      </w:r>
      <w:r w:rsidR="00AD7DC4">
        <w:rPr>
          <w:rFonts w:ascii="Calibri" w:hAnsi="Calibri" w:cs="Calibri"/>
          <w:sz w:val="24"/>
          <w:szCs w:val="24"/>
        </w:rPr>
        <w:t xml:space="preserve">offering </w:t>
      </w:r>
      <w:r w:rsidR="00861008">
        <w:rPr>
          <w:rFonts w:ascii="Calibri" w:hAnsi="Calibri" w:cs="Calibri"/>
          <w:sz w:val="24"/>
          <w:szCs w:val="24"/>
        </w:rPr>
        <w:t>for</w:t>
      </w:r>
      <w:r w:rsidR="00AD7DC4">
        <w:rPr>
          <w:rFonts w:ascii="Calibri" w:hAnsi="Calibri" w:cs="Calibri"/>
          <w:sz w:val="24"/>
          <w:szCs w:val="24"/>
        </w:rPr>
        <w:t xml:space="preserve"> school employees </w:t>
      </w:r>
      <w:r w:rsidR="00270923">
        <w:rPr>
          <w:rFonts w:ascii="Calibri" w:hAnsi="Calibri" w:cs="Calibri"/>
          <w:sz w:val="24"/>
          <w:szCs w:val="24"/>
        </w:rPr>
        <w:t>eligible for</w:t>
      </w:r>
      <w:r w:rsidR="00AD7DC4">
        <w:rPr>
          <w:rFonts w:ascii="Calibri" w:hAnsi="Calibri" w:cs="Calibri"/>
          <w:sz w:val="24"/>
          <w:szCs w:val="24"/>
        </w:rPr>
        <w:t xml:space="preserve"> SEBB benefits.</w:t>
      </w:r>
      <w:r w:rsidR="00FE025A">
        <w:rPr>
          <w:rFonts w:ascii="Calibri" w:hAnsi="Calibri" w:cs="Calibri"/>
          <w:sz w:val="24"/>
          <w:szCs w:val="24"/>
        </w:rPr>
        <w:t xml:space="preserve"> Coaching classes </w:t>
      </w:r>
      <w:r w:rsidR="00641CD4">
        <w:rPr>
          <w:rFonts w:ascii="Segoe UI" w:eastAsia="Calibri" w:hAnsi="Segoe UI" w:cs="Segoe UI"/>
        </w:rPr>
        <w:t>provide</w:t>
      </w:r>
      <w:r>
        <w:rPr>
          <w:rFonts w:ascii="Segoe UI" w:eastAsia="Calibri" w:hAnsi="Segoe UI" w:cs="Segoe UI"/>
        </w:rPr>
        <w:t xml:space="preserve"> </w:t>
      </w:r>
      <w:r w:rsidR="004664E8" w:rsidRPr="00FA63DE">
        <w:rPr>
          <w:rFonts w:ascii="Segoe UI" w:hAnsi="Segoe UI" w:cs="Segoe UI"/>
        </w:rPr>
        <w:t xml:space="preserve">support from a WebMD health coach and a like-minded community. </w:t>
      </w:r>
    </w:p>
    <w:p w14:paraId="46C911AA" w14:textId="77777777" w:rsidR="004664E8" w:rsidRPr="00FA63DE" w:rsidRDefault="004664E8" w:rsidP="004664E8">
      <w:pPr>
        <w:spacing w:after="0" w:line="240" w:lineRule="auto"/>
        <w:ind w:left="1440" w:hanging="1440"/>
        <w:rPr>
          <w:rFonts w:ascii="Segoe UI" w:hAnsi="Segoe UI" w:cs="Segoe UI"/>
        </w:rPr>
      </w:pPr>
    </w:p>
    <w:p w14:paraId="2AB786AB" w14:textId="413CF1A9" w:rsidR="004664E8" w:rsidRPr="00FA63DE" w:rsidRDefault="004664E8" w:rsidP="004664E8">
      <w:pPr>
        <w:spacing w:after="0" w:line="240" w:lineRule="auto"/>
        <w:rPr>
          <w:rFonts w:ascii="Segoe UI" w:hAnsi="Segoe UI" w:cs="Segoe UI"/>
        </w:rPr>
      </w:pPr>
      <w:r w:rsidRPr="00FA63DE">
        <w:rPr>
          <w:rFonts w:ascii="Segoe UI" w:hAnsi="Segoe UI" w:cs="Segoe UI"/>
        </w:rPr>
        <w:t>During 30-minute live video sessions, you’ll join a group of other participants to learn from a coach and engage in meaningful conversations about your well-being interests.</w:t>
      </w:r>
      <w:r w:rsidR="003901AE">
        <w:rPr>
          <w:rFonts w:ascii="Segoe UI" w:hAnsi="Segoe UI" w:cs="Segoe UI"/>
        </w:rPr>
        <w:t xml:space="preserve"> There are several dates, times, and topics to choose from.</w:t>
      </w:r>
    </w:p>
    <w:p w14:paraId="5DB614C7" w14:textId="77777777" w:rsidR="004664E8" w:rsidRPr="00FA63DE" w:rsidRDefault="004664E8" w:rsidP="004664E8">
      <w:pPr>
        <w:spacing w:after="0" w:line="240" w:lineRule="auto"/>
        <w:ind w:left="1440" w:hanging="1440"/>
        <w:rPr>
          <w:rFonts w:ascii="Segoe UI" w:hAnsi="Segoe UI" w:cs="Segoe UI"/>
        </w:rPr>
      </w:pPr>
    </w:p>
    <w:p w14:paraId="2D47FB26" w14:textId="77777777" w:rsidR="004664E8" w:rsidRPr="00FA63DE" w:rsidRDefault="004664E8" w:rsidP="004664E8">
      <w:pPr>
        <w:spacing w:after="0" w:line="240" w:lineRule="auto"/>
        <w:rPr>
          <w:rFonts w:ascii="Segoe UI" w:hAnsi="Segoe UI" w:cs="Segoe UI"/>
        </w:rPr>
      </w:pPr>
      <w:bookmarkStart w:id="0" w:name="_Hlk83124304"/>
      <w:r w:rsidRPr="00FA63DE">
        <w:rPr>
          <w:rFonts w:ascii="Segoe UI" w:hAnsi="Segoe UI" w:cs="Segoe UI"/>
          <w:b/>
          <w:bCs/>
        </w:rPr>
        <w:t>Thoughtful topics</w:t>
      </w:r>
    </w:p>
    <w:p w14:paraId="3D7AA703" w14:textId="77777777" w:rsidR="004664E8" w:rsidRPr="00FA63DE" w:rsidRDefault="004664E8" w:rsidP="004664E8">
      <w:pPr>
        <w:spacing w:after="0" w:line="240" w:lineRule="auto"/>
        <w:rPr>
          <w:rFonts w:ascii="Segoe UI" w:hAnsi="Segoe UI" w:cs="Segoe UI"/>
        </w:rPr>
      </w:pPr>
      <w:r w:rsidRPr="00FA63DE">
        <w:rPr>
          <w:rFonts w:ascii="Segoe UI" w:hAnsi="Segoe UI" w:cs="Segoe UI"/>
        </w:rPr>
        <w:t xml:space="preserve">Choose from helpful classes like: </w:t>
      </w:r>
    </w:p>
    <w:p w14:paraId="2565FF80" w14:textId="77777777" w:rsidR="004664E8" w:rsidRPr="00FA63DE" w:rsidRDefault="004664E8" w:rsidP="00C24B4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</w:rPr>
      </w:pPr>
      <w:r w:rsidRPr="00FA63DE">
        <w:rPr>
          <w:rFonts w:ascii="Segoe UI" w:hAnsi="Segoe UI" w:cs="Segoe UI"/>
        </w:rPr>
        <w:t>Working Out Without Equipment</w:t>
      </w:r>
    </w:p>
    <w:p w14:paraId="55078A12" w14:textId="77777777" w:rsidR="004664E8" w:rsidRPr="00FA63DE" w:rsidRDefault="004664E8" w:rsidP="00C24B4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</w:rPr>
      </w:pPr>
      <w:r w:rsidRPr="00FA63DE">
        <w:rPr>
          <w:rFonts w:ascii="Segoe UI" w:hAnsi="Segoe UI" w:cs="Segoe UI"/>
        </w:rPr>
        <w:t>Stress Reduction Techniques</w:t>
      </w:r>
    </w:p>
    <w:p w14:paraId="1366A23F" w14:textId="77777777" w:rsidR="00374071" w:rsidRPr="00C24B40" w:rsidRDefault="00374071" w:rsidP="00C24B4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</w:rPr>
      </w:pPr>
      <w:r w:rsidRPr="00C24B40">
        <w:rPr>
          <w:rFonts w:ascii="Segoe UI" w:hAnsi="Segoe UI" w:cs="Segoe UI"/>
        </w:rPr>
        <w:t>Healthy Boundaries</w:t>
      </w:r>
    </w:p>
    <w:p w14:paraId="636B12D1" w14:textId="77777777" w:rsidR="00374071" w:rsidRPr="00C24B40" w:rsidRDefault="00374071" w:rsidP="00C24B4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</w:rPr>
      </w:pPr>
      <w:r w:rsidRPr="00C24B40">
        <w:rPr>
          <w:rFonts w:ascii="Segoe UI" w:hAnsi="Segoe UI" w:cs="Segoe UI"/>
        </w:rPr>
        <w:t>Kickstarting the School Year</w:t>
      </w:r>
    </w:p>
    <w:p w14:paraId="0922A7BB" w14:textId="77777777" w:rsidR="004664E8" w:rsidRPr="00FA63DE" w:rsidRDefault="004664E8" w:rsidP="004664E8">
      <w:pPr>
        <w:spacing w:after="0" w:line="240" w:lineRule="auto"/>
        <w:ind w:left="720" w:firstLine="720"/>
        <w:rPr>
          <w:rFonts w:ascii="Segoe UI" w:hAnsi="Segoe UI" w:cs="Segoe UI"/>
        </w:rPr>
      </w:pPr>
    </w:p>
    <w:p w14:paraId="11897246" w14:textId="77777777" w:rsidR="004664E8" w:rsidRPr="00FA63DE" w:rsidRDefault="004664E8" w:rsidP="004664E8">
      <w:pPr>
        <w:spacing w:after="0" w:line="240" w:lineRule="auto"/>
        <w:rPr>
          <w:rFonts w:ascii="Segoe UI" w:hAnsi="Segoe UI" w:cs="Segoe UI"/>
        </w:rPr>
      </w:pPr>
      <w:r w:rsidRPr="00FA63DE">
        <w:rPr>
          <w:rFonts w:ascii="Segoe UI" w:hAnsi="Segoe UI" w:cs="Segoe UI"/>
          <w:b/>
          <w:bCs/>
        </w:rPr>
        <w:t>Small groups</w:t>
      </w:r>
    </w:p>
    <w:p w14:paraId="60F1A9E4" w14:textId="6C7AAC4B" w:rsidR="004664E8" w:rsidRPr="00FA63DE" w:rsidRDefault="004664E8" w:rsidP="004664E8">
      <w:pPr>
        <w:spacing w:after="0" w:line="240" w:lineRule="auto"/>
        <w:rPr>
          <w:rFonts w:ascii="Segoe UI" w:hAnsi="Segoe UI" w:cs="Segoe UI"/>
        </w:rPr>
      </w:pPr>
      <w:r w:rsidRPr="00FA63DE">
        <w:rPr>
          <w:rFonts w:ascii="Segoe UI" w:hAnsi="Segoe UI" w:cs="Segoe UI"/>
        </w:rPr>
        <w:t>10 to 20 people per class can help ensure everyone has an opportunity to share their experiences, talk through challenges, and ask questions.</w:t>
      </w:r>
    </w:p>
    <w:p w14:paraId="371F9F72" w14:textId="77777777" w:rsidR="004664E8" w:rsidRPr="00FA63DE" w:rsidRDefault="004664E8" w:rsidP="004664E8">
      <w:pPr>
        <w:spacing w:after="0" w:line="240" w:lineRule="auto"/>
        <w:rPr>
          <w:rFonts w:ascii="Segoe UI" w:hAnsi="Segoe UI" w:cs="Segoe UI"/>
        </w:rPr>
      </w:pPr>
    </w:p>
    <w:p w14:paraId="14FF2F2A" w14:textId="051FFC53" w:rsidR="004664E8" w:rsidRPr="00FA63DE" w:rsidRDefault="004664E8" w:rsidP="004664E8">
      <w:pPr>
        <w:spacing w:after="0" w:line="240" w:lineRule="auto"/>
        <w:rPr>
          <w:rFonts w:ascii="Segoe UI" w:hAnsi="Segoe UI" w:cs="Segoe UI"/>
          <w:b/>
          <w:bCs/>
        </w:rPr>
      </w:pPr>
      <w:r w:rsidRPr="00FA63DE">
        <w:rPr>
          <w:rFonts w:ascii="Segoe UI" w:hAnsi="Segoe UI" w:cs="Segoe UI"/>
          <w:b/>
          <w:bCs/>
        </w:rPr>
        <w:t>Expert help</w:t>
      </w:r>
    </w:p>
    <w:p w14:paraId="2514F6E7" w14:textId="3D368BB9" w:rsidR="004664E8" w:rsidRPr="00FA63DE" w:rsidRDefault="004664E8" w:rsidP="004664E8">
      <w:pPr>
        <w:spacing w:after="0" w:line="240" w:lineRule="auto"/>
        <w:rPr>
          <w:rFonts w:ascii="Segoe UI" w:hAnsi="Segoe UI" w:cs="Segoe UI"/>
        </w:rPr>
      </w:pPr>
      <w:r w:rsidRPr="00FA63DE">
        <w:rPr>
          <w:rFonts w:ascii="Segoe UI" w:hAnsi="Segoe UI" w:cs="Segoe UI"/>
        </w:rPr>
        <w:t xml:space="preserve">WebMD health coaches hold health-related degrees or certifications, plus specialized </w:t>
      </w:r>
      <w:r w:rsidR="00A546D9">
        <w:rPr>
          <w:rFonts w:ascii="Segoe UI" w:hAnsi="Segoe UI" w:cs="Segoe UI"/>
        </w:rPr>
        <w:t xml:space="preserve">training in </w:t>
      </w:r>
    </w:p>
    <w:p w14:paraId="1CC12AB0" w14:textId="10D200AF" w:rsidR="004664E8" w:rsidRPr="00FA63DE" w:rsidRDefault="004664E8" w:rsidP="004664E8">
      <w:pPr>
        <w:spacing w:after="0" w:line="240" w:lineRule="auto"/>
        <w:rPr>
          <w:rFonts w:ascii="Segoe UI" w:hAnsi="Segoe UI" w:cs="Segoe UI"/>
        </w:rPr>
      </w:pPr>
      <w:r w:rsidRPr="00FA63DE">
        <w:rPr>
          <w:rFonts w:ascii="Segoe UI" w:hAnsi="Segoe UI" w:cs="Segoe UI"/>
        </w:rPr>
        <w:t>group coaching.</w:t>
      </w:r>
    </w:p>
    <w:p w14:paraId="25C6C070" w14:textId="77777777" w:rsidR="004664E8" w:rsidRPr="00FA63DE" w:rsidRDefault="004664E8" w:rsidP="004664E8">
      <w:pPr>
        <w:spacing w:after="0" w:line="240" w:lineRule="auto"/>
        <w:rPr>
          <w:rFonts w:ascii="Segoe UI" w:eastAsia="Yu Mincho" w:hAnsi="Segoe UI" w:cs="Segoe UI"/>
        </w:rPr>
      </w:pPr>
    </w:p>
    <w:p w14:paraId="4C5F0313" w14:textId="3050C5F3" w:rsidR="004664E8" w:rsidRPr="00FA63DE" w:rsidRDefault="004664E8" w:rsidP="004664E8">
      <w:pPr>
        <w:spacing w:after="0" w:line="240" w:lineRule="auto"/>
        <w:rPr>
          <w:rFonts w:ascii="Segoe UI" w:eastAsia="Yu Mincho" w:hAnsi="Segoe UI" w:cs="Segoe UI"/>
          <w:b/>
          <w:bCs/>
        </w:rPr>
      </w:pPr>
      <w:r w:rsidRPr="00FA63DE">
        <w:rPr>
          <w:rFonts w:ascii="Segoe UI" w:eastAsia="Yu Mincho" w:hAnsi="Segoe UI" w:cs="Segoe UI"/>
          <w:b/>
          <w:bCs/>
        </w:rPr>
        <w:t>Earn SmartHealth points</w:t>
      </w:r>
    </w:p>
    <w:p w14:paraId="7405C7CA" w14:textId="6370E52E" w:rsidR="004664E8" w:rsidRPr="00FA63DE" w:rsidRDefault="004664E8" w:rsidP="004664E8">
      <w:pPr>
        <w:spacing w:after="0" w:line="240" w:lineRule="auto"/>
        <w:rPr>
          <w:rFonts w:ascii="Segoe UI" w:eastAsia="Yu Mincho" w:hAnsi="Segoe UI" w:cs="Segoe UI"/>
        </w:rPr>
      </w:pPr>
      <w:r w:rsidRPr="00FA63DE">
        <w:rPr>
          <w:rFonts w:ascii="Segoe UI" w:eastAsia="Yu Mincho" w:hAnsi="Segoe UI" w:cs="Segoe UI"/>
        </w:rPr>
        <w:t>Coaching pays off</w:t>
      </w:r>
      <w:r w:rsidR="00A11BDA">
        <w:rPr>
          <w:rFonts w:ascii="Segoe UI" w:eastAsia="Yu Mincho" w:hAnsi="Segoe UI" w:cs="Segoe UI"/>
        </w:rPr>
        <w:t xml:space="preserve"> </w:t>
      </w:r>
      <w:r w:rsidR="00475F51">
        <w:rPr>
          <w:rFonts w:ascii="Segoe UI" w:eastAsia="Yu Mincho" w:hAnsi="Segoe UI" w:cs="Segoe UI"/>
        </w:rPr>
        <w:t xml:space="preserve">in </w:t>
      </w:r>
      <w:r w:rsidR="00A11BDA">
        <w:rPr>
          <w:rFonts w:ascii="Segoe UI" w:eastAsia="Yu Mincho" w:hAnsi="Segoe UI" w:cs="Segoe UI"/>
        </w:rPr>
        <w:t>more</w:t>
      </w:r>
      <w:r w:rsidR="00475F51">
        <w:rPr>
          <w:rFonts w:ascii="Segoe UI" w:eastAsia="Yu Mincho" w:hAnsi="Segoe UI" w:cs="Segoe UI"/>
        </w:rPr>
        <w:t xml:space="preserve"> ways than improved well-being</w:t>
      </w:r>
      <w:r w:rsidRPr="00FA63DE">
        <w:rPr>
          <w:rFonts w:ascii="Segoe UI" w:eastAsia="Yu Mincho" w:hAnsi="Segoe UI" w:cs="Segoe UI"/>
        </w:rPr>
        <w:t xml:space="preserve">. You will earn 50 points for each session you attend, up to 150 points. Complete the well-being assessment and earn 2,000 points by the deadline to </w:t>
      </w:r>
      <w:hyperlink r:id="rId11" w:anchor="how-to-qualify" w:history="1">
        <w:r w:rsidRPr="00FA63DE">
          <w:rPr>
            <w:rStyle w:val="Hyperlink"/>
            <w:rFonts w:ascii="Segoe UI" w:eastAsia="Yu Mincho" w:hAnsi="Segoe UI" w:cs="Segoe UI"/>
          </w:rPr>
          <w:t>qualify for a $125 wellness incentive</w:t>
        </w:r>
      </w:hyperlink>
      <w:r w:rsidRPr="00FA63DE">
        <w:rPr>
          <w:rFonts w:ascii="Segoe UI" w:eastAsia="Yu Mincho" w:hAnsi="Segoe UI" w:cs="Segoe UI"/>
        </w:rPr>
        <w:t xml:space="preserve"> in 2025. </w:t>
      </w:r>
    </w:p>
    <w:p w14:paraId="1CCE930F" w14:textId="77777777" w:rsidR="004664E8" w:rsidRPr="00FA63DE" w:rsidRDefault="004664E8" w:rsidP="004664E8">
      <w:pPr>
        <w:spacing w:after="0" w:line="240" w:lineRule="auto"/>
        <w:ind w:left="1440"/>
        <w:rPr>
          <w:rFonts w:ascii="Segoe UI" w:eastAsia="Yu Mincho" w:hAnsi="Segoe UI" w:cs="Segoe UI"/>
        </w:rPr>
      </w:pPr>
    </w:p>
    <w:p w14:paraId="3BEC77E6" w14:textId="670DBB91" w:rsidR="004664E8" w:rsidRPr="00FA63DE" w:rsidRDefault="004664E8" w:rsidP="004664E8">
      <w:pPr>
        <w:spacing w:after="0" w:line="240" w:lineRule="auto"/>
        <w:rPr>
          <w:rFonts w:ascii="Segoe UI" w:eastAsia="Yu Mincho" w:hAnsi="Segoe UI" w:cs="Segoe UI"/>
        </w:rPr>
      </w:pPr>
      <w:r w:rsidRPr="00FA63DE">
        <w:rPr>
          <w:rFonts w:ascii="Segoe UI" w:eastAsia="Yu Mincho" w:hAnsi="Segoe UI" w:cs="Segoe UI"/>
        </w:rPr>
        <w:lastRenderedPageBreak/>
        <w:t xml:space="preserve">Learn more at </w:t>
      </w:r>
      <w:hyperlink r:id="rId12" w:history="1">
        <w:r w:rsidR="0007076F">
          <w:rPr>
            <w:rStyle w:val="Hyperlink"/>
            <w:rFonts w:ascii="Segoe UI" w:eastAsia="Yu Mincho" w:hAnsi="Segoe UI" w:cs="Segoe UI"/>
            <w:b/>
            <w:bCs/>
          </w:rPr>
          <w:t>SmartHealth (SEBB)</w:t>
        </w:r>
      </w:hyperlink>
      <w:r w:rsidR="003901AE">
        <w:rPr>
          <w:rFonts w:ascii="Segoe UI" w:eastAsia="Yu Mincho" w:hAnsi="Segoe UI" w:cs="Segoe UI"/>
          <w:b/>
          <w:bCs/>
        </w:rPr>
        <w:t>.</w:t>
      </w:r>
    </w:p>
    <w:p w14:paraId="579FED6A" w14:textId="77777777" w:rsidR="004664E8" w:rsidRPr="00FA63DE" w:rsidRDefault="004664E8" w:rsidP="004664E8">
      <w:pPr>
        <w:spacing w:after="0" w:line="240" w:lineRule="auto"/>
        <w:rPr>
          <w:rFonts w:ascii="Segoe UI" w:eastAsia="Lato Light" w:hAnsi="Segoe UI" w:cs="Segoe UI"/>
        </w:rPr>
      </w:pPr>
    </w:p>
    <w:p w14:paraId="40BC3E1F" w14:textId="77777777" w:rsidR="004664E8" w:rsidRPr="00FA63DE" w:rsidRDefault="004664E8" w:rsidP="004664E8">
      <w:pPr>
        <w:spacing w:after="0" w:line="240" w:lineRule="auto"/>
        <w:rPr>
          <w:rFonts w:ascii="Segoe UI" w:eastAsia="Lato Light" w:hAnsi="Segoe UI" w:cs="Segoe UI"/>
          <w:b/>
          <w:bCs/>
        </w:rPr>
      </w:pPr>
      <w:r w:rsidRPr="00FA63DE">
        <w:rPr>
          <w:rFonts w:ascii="Segoe UI" w:eastAsia="Lato Light" w:hAnsi="Segoe UI" w:cs="Segoe UI"/>
          <w:b/>
          <w:bCs/>
        </w:rPr>
        <w:t>How to sign up</w:t>
      </w:r>
    </w:p>
    <w:p w14:paraId="09A0766A" w14:textId="3E7D90D4" w:rsidR="004664E8" w:rsidRPr="00FA63DE" w:rsidRDefault="004664E8" w:rsidP="004664E8">
      <w:pPr>
        <w:spacing w:after="0" w:line="240" w:lineRule="auto"/>
        <w:rPr>
          <w:rFonts w:ascii="Segoe UI" w:eastAsia="Lato Light" w:hAnsi="Segoe UI" w:cs="Segoe UI"/>
        </w:rPr>
      </w:pPr>
      <w:r w:rsidRPr="00FA63DE">
        <w:rPr>
          <w:rFonts w:ascii="Segoe UI" w:eastAsia="Lato Light" w:hAnsi="Segoe UI" w:cs="Segoe UI"/>
        </w:rPr>
        <w:t xml:space="preserve">To sign up for Coaching </w:t>
      </w:r>
      <w:r w:rsidR="004B5893">
        <w:rPr>
          <w:rFonts w:ascii="Segoe UI" w:eastAsia="Lato Light" w:hAnsi="Segoe UI" w:cs="Segoe UI"/>
        </w:rPr>
        <w:t>Classes by</w:t>
      </w:r>
      <w:r w:rsidRPr="00FA63DE">
        <w:rPr>
          <w:rFonts w:ascii="Segoe UI" w:eastAsia="Lato Light" w:hAnsi="Segoe UI" w:cs="Segoe UI"/>
        </w:rPr>
        <w:t xml:space="preserve"> WebMD, sign into </w:t>
      </w:r>
      <w:hyperlink r:id="rId13" w:history="1">
        <w:r w:rsidR="0007076F">
          <w:rPr>
            <w:rStyle w:val="Hyperlink"/>
            <w:rFonts w:ascii="Segoe UI" w:eastAsia="Lato Light" w:hAnsi="Segoe UI" w:cs="Segoe UI"/>
            <w:b/>
            <w:bCs/>
          </w:rPr>
          <w:t>SmartHealth</w:t>
        </w:r>
      </w:hyperlink>
      <w:r w:rsidRPr="00FA63DE">
        <w:rPr>
          <w:rFonts w:ascii="Segoe UI" w:eastAsia="Lato Light" w:hAnsi="Segoe UI" w:cs="Segoe UI"/>
        </w:rPr>
        <w:t xml:space="preserve"> and go to </w:t>
      </w:r>
      <w:r w:rsidRPr="00C24B40">
        <w:rPr>
          <w:rFonts w:ascii="Segoe UI" w:eastAsia="Lato Light" w:hAnsi="Segoe UI" w:cs="Segoe UI"/>
          <w:i/>
          <w:iCs/>
        </w:rPr>
        <w:t>Coaching</w:t>
      </w:r>
      <w:r w:rsidRPr="00FA63DE">
        <w:rPr>
          <w:rFonts w:ascii="Segoe UI" w:eastAsia="Lato Light" w:hAnsi="Segoe UI" w:cs="Segoe UI"/>
          <w:b/>
          <w:bCs/>
        </w:rPr>
        <w:t xml:space="preserve"> </w:t>
      </w:r>
      <w:r w:rsidRPr="00FA63DE">
        <w:rPr>
          <w:rFonts w:ascii="Segoe UI" w:eastAsia="Lato Light" w:hAnsi="Segoe UI" w:cs="Segoe UI"/>
        </w:rPr>
        <w:t xml:space="preserve">from the main menu. </w:t>
      </w:r>
    </w:p>
    <w:bookmarkEnd w:id="0"/>
    <w:p w14:paraId="6BEB77A7" w14:textId="77777777" w:rsidR="004664E8" w:rsidRPr="00FA63DE" w:rsidRDefault="004664E8" w:rsidP="004664E8">
      <w:pPr>
        <w:spacing w:after="0" w:line="240" w:lineRule="auto"/>
        <w:rPr>
          <w:rFonts w:ascii="Segoe UI" w:eastAsia="MS Mincho" w:hAnsi="Segoe UI" w:cs="Segoe UI"/>
        </w:rPr>
      </w:pPr>
    </w:p>
    <w:p w14:paraId="435A35E2" w14:textId="30F4CA17" w:rsidR="004664E8" w:rsidRPr="00FA63DE" w:rsidRDefault="004664E8" w:rsidP="004664E8">
      <w:pPr>
        <w:spacing w:after="0" w:line="240" w:lineRule="auto"/>
        <w:outlineLvl w:val="0"/>
        <w:rPr>
          <w:rFonts w:ascii="Segoe UI" w:hAnsi="Segoe UI" w:cs="Segoe UI"/>
        </w:rPr>
      </w:pPr>
      <w:bookmarkStart w:id="1" w:name="_Hlk156382994"/>
      <w:bookmarkStart w:id="2" w:name="_Hlk156380664"/>
      <w:r w:rsidRPr="00FA63DE">
        <w:rPr>
          <w:rFonts w:ascii="Segoe UI" w:eastAsia="MS Mincho" w:hAnsi="Segoe UI" w:cs="Segoe UI"/>
          <w:bCs/>
          <w:i/>
          <w:iCs/>
        </w:rPr>
        <w:t xml:space="preserve">Limited seats are available. Once all sessions have been </w:t>
      </w:r>
      <w:r w:rsidR="0058548F">
        <w:rPr>
          <w:rFonts w:ascii="Segoe UI" w:eastAsia="MS Mincho" w:hAnsi="Segoe UI" w:cs="Segoe UI"/>
          <w:bCs/>
          <w:i/>
          <w:iCs/>
        </w:rPr>
        <w:t>filled</w:t>
      </w:r>
      <w:r w:rsidRPr="00FA63DE">
        <w:rPr>
          <w:rFonts w:ascii="Segoe UI" w:eastAsia="MS Mincho" w:hAnsi="Segoe UI" w:cs="Segoe UI"/>
          <w:bCs/>
          <w:i/>
          <w:iCs/>
        </w:rPr>
        <w:t>, we will provide a noti</w:t>
      </w:r>
      <w:r w:rsidR="006C42B4">
        <w:rPr>
          <w:rFonts w:ascii="Segoe UI" w:eastAsia="MS Mincho" w:hAnsi="Segoe UI" w:cs="Segoe UI"/>
          <w:bCs/>
          <w:i/>
          <w:iCs/>
        </w:rPr>
        <w:t>ce</w:t>
      </w:r>
      <w:r w:rsidRPr="00FA63DE">
        <w:rPr>
          <w:rFonts w:ascii="Segoe UI" w:eastAsia="MS Mincho" w:hAnsi="Segoe UI" w:cs="Segoe UI"/>
          <w:bCs/>
          <w:i/>
          <w:iCs/>
        </w:rPr>
        <w:t xml:space="preserve"> in SmartHealth stating the offer is no longer available.</w:t>
      </w:r>
      <w:bookmarkEnd w:id="1"/>
      <w:bookmarkEnd w:id="2"/>
    </w:p>
    <w:p w14:paraId="4C476479" w14:textId="77777777" w:rsidR="004664E8" w:rsidRPr="00FA63DE" w:rsidRDefault="004664E8">
      <w:pPr>
        <w:rPr>
          <w:rFonts w:ascii="Segoe UI" w:hAnsi="Segoe UI" w:cs="Segoe UI"/>
        </w:rPr>
      </w:pPr>
    </w:p>
    <w:p w14:paraId="18ECA737" w14:textId="7577B13A" w:rsidR="004664E8" w:rsidRPr="00FA63DE" w:rsidRDefault="004664E8">
      <w:pPr>
        <w:rPr>
          <w:rFonts w:ascii="Segoe UI" w:hAnsi="Segoe UI" w:cs="Segoe UI"/>
        </w:rPr>
      </w:pPr>
      <w:r w:rsidRPr="00FA63DE">
        <w:rPr>
          <w:rFonts w:ascii="Segoe UI" w:hAnsi="Segoe UI" w:cs="Segoe UI"/>
          <w:highlight w:val="green"/>
        </w:rPr>
        <w:t>END MESSAGE</w:t>
      </w:r>
    </w:p>
    <w:sectPr w:rsidR="004664E8" w:rsidRPr="00FA6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05B0C"/>
    <w:multiLevelType w:val="hybridMultilevel"/>
    <w:tmpl w:val="6F8C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0448743">
    <w:abstractNumId w:val="1"/>
  </w:num>
  <w:num w:numId="2" w16cid:durableId="129132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E8"/>
    <w:rsid w:val="0007076F"/>
    <w:rsid w:val="00144F7A"/>
    <w:rsid w:val="001E3254"/>
    <w:rsid w:val="00270923"/>
    <w:rsid w:val="002B544E"/>
    <w:rsid w:val="002D65E7"/>
    <w:rsid w:val="00374071"/>
    <w:rsid w:val="003901AE"/>
    <w:rsid w:val="004664E8"/>
    <w:rsid w:val="00475F51"/>
    <w:rsid w:val="004B5893"/>
    <w:rsid w:val="004D5478"/>
    <w:rsid w:val="005056FE"/>
    <w:rsid w:val="0058548F"/>
    <w:rsid w:val="005D16FB"/>
    <w:rsid w:val="00631E9A"/>
    <w:rsid w:val="00634084"/>
    <w:rsid w:val="00641CD4"/>
    <w:rsid w:val="006C42B4"/>
    <w:rsid w:val="00770A1F"/>
    <w:rsid w:val="00804057"/>
    <w:rsid w:val="00861008"/>
    <w:rsid w:val="008C31EB"/>
    <w:rsid w:val="009B1709"/>
    <w:rsid w:val="009E552B"/>
    <w:rsid w:val="00A11BDA"/>
    <w:rsid w:val="00A546D9"/>
    <w:rsid w:val="00AD7DC4"/>
    <w:rsid w:val="00C24B40"/>
    <w:rsid w:val="00D02193"/>
    <w:rsid w:val="00D413A5"/>
    <w:rsid w:val="00E04310"/>
    <w:rsid w:val="00E052F6"/>
    <w:rsid w:val="00E74E7E"/>
    <w:rsid w:val="00F470B7"/>
    <w:rsid w:val="00F7413E"/>
    <w:rsid w:val="00F91E28"/>
    <w:rsid w:val="00FA63DE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5B45"/>
  <w15:chartTrackingRefBased/>
  <w15:docId w15:val="{5E56A563-31FF-4D1F-89D7-4D0BC55C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4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6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4E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4E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1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46D9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54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4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6D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6D9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3740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marthealth.hca.wa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employee-retiree-benefits/smarthealth-seb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employee-retiree-benefits/smarthealth-sebb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ca.wa.gov/about-hca/washington-wellness/tracking-succes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tress.wa.gov/hca/wawellness/login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33B3C-3AE7-4782-AA43-726BDBD15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DC26F-625F-4636-A981-525C588996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825e1f-c063-40d8-9ca7-d6ed2093110b"/>
    <ds:schemaRef ds:uri="b0a005d5-6770-4bcc-8620-5207abff5f07"/>
  </ds:schemaRefs>
</ds:datastoreItem>
</file>

<file path=customXml/itemProps3.xml><?xml version="1.0" encoding="utf-8"?>
<ds:datastoreItem xmlns:ds="http://schemas.openxmlformats.org/officeDocument/2006/customXml" ds:itemID="{8DAFC4CB-7955-4765-9CB9-F98D94F1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Helsley, Heidi (HCA)</dc:creator>
  <cp:keywords/>
  <dc:description/>
  <cp:lastModifiedBy>Helsley, Heidi (HCA)</cp:lastModifiedBy>
  <cp:revision>4</cp:revision>
  <dcterms:created xsi:type="dcterms:W3CDTF">2024-07-05T16:14:00Z</dcterms:created>
  <dcterms:modified xsi:type="dcterms:W3CDTF">2024-09-12T14:55:00Z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2024-06-21T15:12:42Z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75b4febc-c8c8-4fe0-9e61-381f88376e19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